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FE2A78" w:rsidRPr="00466342" w:rsidTr="00020D72">
        <w:trPr>
          <w:trHeight w:val="1843"/>
        </w:trPr>
        <w:tc>
          <w:tcPr>
            <w:tcW w:w="4536" w:type="dxa"/>
          </w:tcPr>
          <w:p w:rsidR="00FE2A78" w:rsidRPr="00466342" w:rsidRDefault="00FE2A78" w:rsidP="00FE2A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FE2A78" w:rsidRPr="00466342" w:rsidRDefault="00FE2A78" w:rsidP="00FE2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34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E2A78" w:rsidRPr="00466342" w:rsidRDefault="00FE2A78" w:rsidP="00FE2A78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466342">
              <w:rPr>
                <w:sz w:val="28"/>
                <w:szCs w:val="28"/>
              </w:rPr>
              <w:t>Начальник ИФНС России  по   г. Смоленску</w:t>
            </w:r>
          </w:p>
          <w:p w:rsidR="00FE2A78" w:rsidRPr="00466342" w:rsidRDefault="00FE2A78" w:rsidP="00FE2A78">
            <w:pPr>
              <w:pStyle w:val="a4"/>
              <w:ind w:left="0"/>
              <w:rPr>
                <w:sz w:val="28"/>
                <w:szCs w:val="28"/>
              </w:rPr>
            </w:pPr>
            <w:r w:rsidRPr="00466342">
              <w:rPr>
                <w:sz w:val="28"/>
                <w:szCs w:val="28"/>
              </w:rPr>
              <w:t xml:space="preserve">    _____________ А.И. Потапов</w:t>
            </w:r>
          </w:p>
          <w:p w:rsidR="00FE2A78" w:rsidRPr="00466342" w:rsidRDefault="00FE2A78" w:rsidP="00FE2A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342">
              <w:rPr>
                <w:rFonts w:ascii="Times New Roman" w:hAnsi="Times New Roman" w:cs="Times New Roman"/>
                <w:sz w:val="28"/>
                <w:szCs w:val="28"/>
              </w:rPr>
              <w:t xml:space="preserve">   «______» _________________ 20___ г.</w:t>
            </w:r>
          </w:p>
        </w:tc>
      </w:tr>
    </w:tbl>
    <w:p w:rsidR="00FE2A78" w:rsidRPr="00466342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466342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620AD8" w:rsidRPr="00466342" w:rsidRDefault="00466342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г</w:t>
      </w:r>
      <w:r w:rsidR="00B04671" w:rsidRPr="00466342">
        <w:rPr>
          <w:rFonts w:ascii="Times New Roman" w:hAnsi="Times New Roman" w:cs="Times New Roman"/>
          <w:b/>
          <w:sz w:val="28"/>
          <w:szCs w:val="28"/>
        </w:rPr>
        <w:t>лавного</w:t>
      </w:r>
      <w:r w:rsidRPr="004663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16E" w:rsidRPr="00466342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FE2A78" w:rsidRPr="00466342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FE2A78" w:rsidRPr="00466342" w:rsidRDefault="004F121D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выездных</w:t>
      </w:r>
      <w:r w:rsidR="00FE2A78" w:rsidRPr="00466342">
        <w:rPr>
          <w:rFonts w:ascii="Times New Roman" w:hAnsi="Times New Roman" w:cs="Times New Roman"/>
          <w:b/>
          <w:sz w:val="28"/>
          <w:szCs w:val="28"/>
        </w:rPr>
        <w:t xml:space="preserve"> проверок №</w:t>
      </w:r>
      <w:r w:rsidR="00A033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B11">
        <w:rPr>
          <w:rFonts w:ascii="Times New Roman" w:hAnsi="Times New Roman" w:cs="Times New Roman"/>
          <w:b/>
          <w:sz w:val="28"/>
          <w:szCs w:val="28"/>
        </w:rPr>
        <w:t>1</w:t>
      </w:r>
      <w:r w:rsidR="00466342" w:rsidRPr="004663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A78" w:rsidRPr="00466342">
        <w:rPr>
          <w:rFonts w:ascii="Times New Roman" w:hAnsi="Times New Roman" w:cs="Times New Roman"/>
          <w:b/>
          <w:sz w:val="28"/>
          <w:szCs w:val="28"/>
        </w:rPr>
        <w:t>ИФНС России по г. Смоленску</w:t>
      </w:r>
    </w:p>
    <w:p w:rsidR="00FE2A78" w:rsidRPr="00466342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466342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FE2A78" w:rsidRPr="00466342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04671" w:rsidRPr="00466342">
        <w:rPr>
          <w:rFonts w:ascii="Times New Roman" w:hAnsi="Times New Roman" w:cs="Times New Roman"/>
          <w:sz w:val="28"/>
          <w:szCs w:val="28"/>
        </w:rPr>
        <w:t>главный</w:t>
      </w:r>
      <w:r w:rsidR="00466342" w:rsidRPr="00466342">
        <w:rPr>
          <w:rFonts w:ascii="Times New Roman" w:hAnsi="Times New Roman" w:cs="Times New Roman"/>
          <w:sz w:val="28"/>
          <w:szCs w:val="28"/>
        </w:rPr>
        <w:t xml:space="preserve"> </w:t>
      </w:r>
      <w:r w:rsidR="003545A8" w:rsidRPr="0046634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66342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F121D" w:rsidRPr="00466342">
        <w:rPr>
          <w:rFonts w:ascii="Times New Roman" w:hAnsi="Times New Roman" w:cs="Times New Roman"/>
          <w:sz w:val="28"/>
          <w:szCs w:val="28"/>
        </w:rPr>
        <w:t>выездных</w:t>
      </w:r>
      <w:r w:rsidRPr="00466342">
        <w:rPr>
          <w:rFonts w:ascii="Times New Roman" w:hAnsi="Times New Roman" w:cs="Times New Roman"/>
          <w:sz w:val="28"/>
          <w:szCs w:val="28"/>
        </w:rPr>
        <w:t xml:space="preserve"> проверок №</w:t>
      </w:r>
      <w:r w:rsidR="00075B11">
        <w:rPr>
          <w:rFonts w:ascii="Times New Roman" w:hAnsi="Times New Roman" w:cs="Times New Roman"/>
          <w:sz w:val="28"/>
          <w:szCs w:val="28"/>
        </w:rPr>
        <w:t>1</w:t>
      </w:r>
      <w:r w:rsidRPr="00466342">
        <w:rPr>
          <w:rFonts w:ascii="Times New Roman" w:hAnsi="Times New Roman" w:cs="Times New Roman"/>
          <w:sz w:val="28"/>
          <w:szCs w:val="28"/>
        </w:rPr>
        <w:t xml:space="preserve"> ИФНС России по г. Смоленску (далее – </w:t>
      </w:r>
      <w:r w:rsidR="00B04671" w:rsidRPr="00466342">
        <w:rPr>
          <w:rFonts w:ascii="Times New Roman" w:hAnsi="Times New Roman" w:cs="Times New Roman"/>
          <w:sz w:val="28"/>
          <w:szCs w:val="28"/>
        </w:rPr>
        <w:t>главный</w:t>
      </w:r>
      <w:r w:rsidR="00466342" w:rsidRPr="00466342">
        <w:rPr>
          <w:rFonts w:ascii="Times New Roman" w:hAnsi="Times New Roman" w:cs="Times New Roman"/>
          <w:sz w:val="28"/>
          <w:szCs w:val="28"/>
        </w:rPr>
        <w:t xml:space="preserve"> </w:t>
      </w:r>
      <w:r w:rsidR="003545A8" w:rsidRPr="0046634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66342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B04671" w:rsidRPr="00466342">
        <w:rPr>
          <w:rFonts w:ascii="Times New Roman" w:hAnsi="Times New Roman" w:cs="Times New Roman"/>
          <w:sz w:val="28"/>
          <w:szCs w:val="28"/>
        </w:rPr>
        <w:t>ведущей</w:t>
      </w:r>
      <w:r w:rsidRPr="0046634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специалисты.</w:t>
      </w:r>
    </w:p>
    <w:p w:rsidR="00FE2A78" w:rsidRPr="00466342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ab/>
        <w:t>Регистрационный номер (код) должности - 11-</w:t>
      </w:r>
      <w:r w:rsidR="003545A8" w:rsidRPr="00466342">
        <w:rPr>
          <w:rFonts w:ascii="Times New Roman" w:hAnsi="Times New Roman" w:cs="Times New Roman"/>
          <w:sz w:val="28"/>
          <w:szCs w:val="28"/>
        </w:rPr>
        <w:t>3</w:t>
      </w:r>
      <w:r w:rsidRPr="00466342">
        <w:rPr>
          <w:rFonts w:ascii="Times New Roman" w:hAnsi="Times New Roman" w:cs="Times New Roman"/>
          <w:sz w:val="28"/>
          <w:szCs w:val="28"/>
        </w:rPr>
        <w:t>-</w:t>
      </w:r>
      <w:r w:rsidR="00B04671" w:rsidRPr="00466342">
        <w:rPr>
          <w:rFonts w:ascii="Times New Roman" w:hAnsi="Times New Roman" w:cs="Times New Roman"/>
          <w:sz w:val="28"/>
          <w:szCs w:val="28"/>
        </w:rPr>
        <w:t>3</w:t>
      </w:r>
      <w:r w:rsidRPr="00466342">
        <w:rPr>
          <w:rFonts w:ascii="Times New Roman" w:hAnsi="Times New Roman" w:cs="Times New Roman"/>
          <w:sz w:val="28"/>
          <w:szCs w:val="28"/>
        </w:rPr>
        <w:t>-09</w:t>
      </w:r>
      <w:r w:rsidR="00B04671" w:rsidRPr="00466342">
        <w:rPr>
          <w:rFonts w:ascii="Times New Roman" w:hAnsi="Times New Roman" w:cs="Times New Roman"/>
          <w:sz w:val="28"/>
          <w:szCs w:val="28"/>
        </w:rPr>
        <w:t>4</w:t>
      </w:r>
      <w:r w:rsidRPr="00466342">
        <w:rPr>
          <w:rFonts w:ascii="Times New Roman" w:hAnsi="Times New Roman" w:cs="Times New Roman"/>
          <w:sz w:val="28"/>
          <w:szCs w:val="28"/>
        </w:rPr>
        <w:t>.</w:t>
      </w:r>
    </w:p>
    <w:p w:rsidR="00FE2A78" w:rsidRPr="00466342" w:rsidRDefault="00FE2A78" w:rsidP="00983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B04671" w:rsidRPr="00466342">
        <w:rPr>
          <w:rFonts w:ascii="Times New Roman" w:hAnsi="Times New Roman" w:cs="Times New Roman"/>
          <w:sz w:val="28"/>
          <w:szCs w:val="28"/>
        </w:rPr>
        <w:t>главного</w:t>
      </w:r>
      <w:r w:rsidR="00466342" w:rsidRPr="00466342">
        <w:rPr>
          <w:rFonts w:ascii="Times New Roman" w:hAnsi="Times New Roman" w:cs="Times New Roman"/>
          <w:sz w:val="28"/>
          <w:szCs w:val="28"/>
        </w:rPr>
        <w:t xml:space="preserve"> </w:t>
      </w:r>
      <w:r w:rsidR="003545A8" w:rsidRPr="004663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66342">
        <w:rPr>
          <w:rFonts w:ascii="Times New Roman" w:hAnsi="Times New Roman" w:cs="Times New Roman"/>
          <w:sz w:val="28"/>
          <w:szCs w:val="28"/>
        </w:rPr>
        <w:t xml:space="preserve">: </w:t>
      </w:r>
      <w:r w:rsidR="00B545D0" w:rsidRPr="0046634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9839EE" w:rsidRPr="00466342">
        <w:rPr>
          <w:rFonts w:ascii="Times New Roman" w:hAnsi="Times New Roman" w:cs="Times New Roman"/>
          <w:sz w:val="28"/>
          <w:szCs w:val="28"/>
        </w:rPr>
        <w:t>.</w:t>
      </w:r>
    </w:p>
    <w:p w:rsidR="00FE2A78" w:rsidRPr="00466342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04671" w:rsidRPr="00466342">
        <w:rPr>
          <w:rFonts w:ascii="Times New Roman" w:hAnsi="Times New Roman" w:cs="Times New Roman"/>
          <w:sz w:val="28"/>
          <w:szCs w:val="28"/>
        </w:rPr>
        <w:t>главного</w:t>
      </w:r>
      <w:r w:rsidR="00466342" w:rsidRPr="00466342">
        <w:rPr>
          <w:rFonts w:ascii="Times New Roman" w:hAnsi="Times New Roman" w:cs="Times New Roman"/>
          <w:sz w:val="28"/>
          <w:szCs w:val="28"/>
        </w:rPr>
        <w:t xml:space="preserve"> </w:t>
      </w:r>
      <w:r w:rsidR="003545A8" w:rsidRPr="004663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66342">
        <w:rPr>
          <w:rFonts w:ascii="Times New Roman" w:hAnsi="Times New Roman" w:cs="Times New Roman"/>
          <w:sz w:val="28"/>
          <w:szCs w:val="28"/>
        </w:rPr>
        <w:t xml:space="preserve">: </w:t>
      </w:r>
      <w:r w:rsidR="00B545D0" w:rsidRPr="00466342">
        <w:rPr>
          <w:rFonts w:ascii="Times New Roman" w:hAnsi="Times New Roman" w:cs="Times New Roman"/>
          <w:sz w:val="28"/>
          <w:szCs w:val="28"/>
        </w:rPr>
        <w:t>выездные проверки</w:t>
      </w:r>
      <w:r w:rsidRPr="00466342">
        <w:rPr>
          <w:rFonts w:ascii="Times New Roman" w:hAnsi="Times New Roman" w:cs="Times New Roman"/>
          <w:sz w:val="28"/>
          <w:szCs w:val="28"/>
        </w:rPr>
        <w:t>.</w:t>
      </w:r>
    </w:p>
    <w:p w:rsidR="00FE2A78" w:rsidRPr="00466342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B04671" w:rsidRPr="00466342">
        <w:rPr>
          <w:rFonts w:ascii="Times New Roman" w:hAnsi="Times New Roman" w:cs="Times New Roman"/>
          <w:sz w:val="28"/>
          <w:szCs w:val="28"/>
        </w:rPr>
        <w:t>главного</w:t>
      </w:r>
      <w:r w:rsidR="00466342" w:rsidRPr="00466342">
        <w:rPr>
          <w:rFonts w:ascii="Times New Roman" w:hAnsi="Times New Roman" w:cs="Times New Roman"/>
          <w:sz w:val="28"/>
          <w:szCs w:val="28"/>
        </w:rPr>
        <w:t xml:space="preserve"> </w:t>
      </w:r>
      <w:r w:rsidR="003545A8" w:rsidRPr="004663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66342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E10448" w:rsidRPr="00466342">
        <w:rPr>
          <w:rFonts w:ascii="Times New Roman" w:hAnsi="Times New Roman" w:cs="Times New Roman"/>
          <w:sz w:val="28"/>
          <w:szCs w:val="28"/>
        </w:rPr>
        <w:t>начальником ИФНС России по г. Смоленску (далее – Инспекция)</w:t>
      </w:r>
      <w:r w:rsidRPr="00466342">
        <w:rPr>
          <w:rFonts w:ascii="Times New Roman" w:hAnsi="Times New Roman" w:cs="Times New Roman"/>
          <w:sz w:val="28"/>
          <w:szCs w:val="28"/>
        </w:rPr>
        <w:t>.</w:t>
      </w:r>
    </w:p>
    <w:p w:rsidR="00FE2A78" w:rsidRPr="00466342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 xml:space="preserve">5. </w:t>
      </w:r>
      <w:r w:rsidR="00B04671" w:rsidRPr="00466342">
        <w:rPr>
          <w:rFonts w:ascii="Times New Roman" w:hAnsi="Times New Roman" w:cs="Times New Roman"/>
          <w:sz w:val="28"/>
          <w:szCs w:val="28"/>
        </w:rPr>
        <w:t>Главный</w:t>
      </w:r>
      <w:r w:rsidR="00186523" w:rsidRPr="00466342">
        <w:rPr>
          <w:rFonts w:ascii="Times New Roman" w:hAnsi="Times New Roman" w:cs="Times New Roman"/>
          <w:sz w:val="28"/>
          <w:szCs w:val="28"/>
        </w:rPr>
        <w:t xml:space="preserve"> г</w:t>
      </w:r>
      <w:r w:rsidR="003545A8" w:rsidRPr="00466342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466342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E10448" w:rsidRPr="00466342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4F121D" w:rsidRPr="00466342">
        <w:rPr>
          <w:rFonts w:ascii="Times New Roman" w:hAnsi="Times New Roman" w:cs="Times New Roman"/>
          <w:sz w:val="28"/>
          <w:szCs w:val="28"/>
        </w:rPr>
        <w:t>выездных</w:t>
      </w:r>
      <w:r w:rsidR="00E10448" w:rsidRPr="00466342">
        <w:rPr>
          <w:rFonts w:ascii="Times New Roman" w:hAnsi="Times New Roman" w:cs="Times New Roman"/>
          <w:sz w:val="28"/>
          <w:szCs w:val="28"/>
        </w:rPr>
        <w:t xml:space="preserve"> проверок №</w:t>
      </w:r>
      <w:r w:rsidR="00075B11">
        <w:rPr>
          <w:rFonts w:ascii="Times New Roman" w:hAnsi="Times New Roman" w:cs="Times New Roman"/>
          <w:sz w:val="28"/>
          <w:szCs w:val="28"/>
        </w:rPr>
        <w:t>1</w:t>
      </w:r>
      <w:r w:rsidR="00E10448" w:rsidRPr="00466342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Pr="00466342">
        <w:rPr>
          <w:rFonts w:ascii="Times New Roman" w:hAnsi="Times New Roman" w:cs="Times New Roman"/>
          <w:sz w:val="28"/>
          <w:szCs w:val="28"/>
        </w:rPr>
        <w:t>.</w:t>
      </w:r>
    </w:p>
    <w:p w:rsidR="00FE2A78" w:rsidRPr="00466342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466342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FE2A78" w:rsidRPr="00466342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FE2A78" w:rsidRPr="00466342" w:rsidRDefault="00D94067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6</w:t>
      </w:r>
      <w:r w:rsidR="00FE2A78" w:rsidRPr="00466342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B04671" w:rsidRPr="00466342">
        <w:rPr>
          <w:rFonts w:ascii="Times New Roman" w:hAnsi="Times New Roman" w:cs="Times New Roman"/>
          <w:sz w:val="28"/>
          <w:szCs w:val="28"/>
        </w:rPr>
        <w:t>главного</w:t>
      </w:r>
      <w:r w:rsidR="00186523" w:rsidRPr="0046634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E2A78" w:rsidRPr="0046634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466342" w:rsidRPr="00466342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 xml:space="preserve">6.1.Наличие высшего образования – </w:t>
      </w:r>
      <w:proofErr w:type="spellStart"/>
      <w:r w:rsidRPr="00466342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466342">
        <w:rPr>
          <w:rFonts w:ascii="Times New Roman" w:hAnsi="Times New Roman" w:cs="Times New Roman"/>
          <w:sz w:val="28"/>
          <w:szCs w:val="28"/>
        </w:rPr>
        <w:t xml:space="preserve">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</w:t>
      </w:r>
      <w:r w:rsidR="00685602">
        <w:rPr>
          <w:rFonts w:ascii="Times New Roman" w:hAnsi="Times New Roman" w:cs="Times New Roman"/>
          <w:sz w:val="28"/>
          <w:szCs w:val="28"/>
        </w:rPr>
        <w:t xml:space="preserve"> </w:t>
      </w:r>
      <w:r w:rsidRPr="00466342">
        <w:rPr>
          <w:rFonts w:ascii="Times New Roman" w:hAnsi="Times New Roman" w:cs="Times New Roman"/>
          <w:sz w:val="28"/>
          <w:szCs w:val="28"/>
        </w:rPr>
        <w:t>«Бухгалтерский учет и аудит»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66342" w:rsidRDefault="00466342" w:rsidP="009C77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6.2.Без предъявления требования к стажу</w:t>
      </w:r>
      <w:r w:rsidRPr="004663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</w:t>
      </w:r>
      <w:r w:rsidRPr="00CD71D8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  <w:proofErr w:type="gramStart"/>
      <w:r w:rsidRPr="00CD71D8">
        <w:rPr>
          <w:rFonts w:ascii="Times New Roman" w:hAnsi="Times New Roman" w:cs="Times New Roman"/>
          <w:sz w:val="28"/>
          <w:szCs w:val="28"/>
        </w:rPr>
        <w:t>Федерального закона от 27 июля 2006 г. N 152-ФЗ "О персональных данных", Постановления Правительства Российской Федерации от 30 сентября 2004 г. N 506 "Об утверждении Положения о Федеральной налоговой службе",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знания в области информационно-коммуникационных технологий (знания аппаратного и программного</w:t>
      </w:r>
      <w:proofErr w:type="gramEnd"/>
      <w:r w:rsidRPr="00CD71D8">
        <w:rPr>
          <w:rFonts w:ascii="Times New Roman" w:hAnsi="Times New Roman" w:cs="Times New Roman"/>
          <w:sz w:val="28"/>
          <w:szCs w:val="28"/>
        </w:rPr>
        <w:t xml:space="preserve"> обеспечения, возможностей и особенностей </w:t>
      </w:r>
      <w:proofErr w:type="gramStart"/>
      <w:r w:rsidRPr="00CD71D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CD71D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</w:t>
      </w:r>
      <w:r w:rsidR="00CC07B2">
        <w:rPr>
          <w:rFonts w:ascii="Times New Roman" w:hAnsi="Times New Roman" w:cs="Times New Roman"/>
          <w:sz w:val="28"/>
          <w:szCs w:val="28"/>
        </w:rPr>
        <w:t>.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</w:t>
      </w:r>
      <w:r w:rsidRPr="00CD71D8">
        <w:rPr>
          <w:rFonts w:ascii="Times New Roman" w:hAnsi="Times New Roman" w:cs="Times New Roman"/>
          <w:sz w:val="28"/>
          <w:szCs w:val="28"/>
        </w:rPr>
        <w:tab/>
        <w:t>Налоговый кодекс Российской Федерации;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</w:t>
      </w:r>
      <w:r w:rsidRPr="00CD71D8">
        <w:rPr>
          <w:rFonts w:ascii="Times New Roman" w:hAnsi="Times New Roman" w:cs="Times New Roman"/>
          <w:sz w:val="28"/>
          <w:szCs w:val="28"/>
        </w:rPr>
        <w:tab/>
        <w:t>Бюджетный кодекс Российской Федерации;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</w:t>
      </w:r>
      <w:r w:rsidRPr="00CD71D8">
        <w:rPr>
          <w:rFonts w:ascii="Times New Roman" w:hAnsi="Times New Roman" w:cs="Times New Roman"/>
          <w:sz w:val="28"/>
          <w:szCs w:val="28"/>
        </w:rPr>
        <w:tab/>
        <w:t>Гражданский кодекс;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</w:t>
      </w:r>
      <w:r w:rsidRPr="00CD71D8">
        <w:rPr>
          <w:rFonts w:ascii="Times New Roman" w:hAnsi="Times New Roman" w:cs="Times New Roman"/>
          <w:sz w:val="28"/>
          <w:szCs w:val="28"/>
        </w:rPr>
        <w:tab/>
        <w:t>Трудовой кодекс;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</w:t>
      </w:r>
      <w:r w:rsidRPr="00CD71D8">
        <w:rPr>
          <w:rFonts w:ascii="Times New Roman" w:hAnsi="Times New Roman" w:cs="Times New Roman"/>
          <w:sz w:val="28"/>
          <w:szCs w:val="28"/>
        </w:rPr>
        <w:tab/>
        <w:t>Кодекс об административных правонарушениях;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 г. № 943-1 «О налоговых органах Российской Федерации»;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CD71D8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Pr="00CD71D8">
        <w:rPr>
          <w:rFonts w:ascii="Times New Roman" w:hAnsi="Times New Roman" w:cs="Times New Roman"/>
          <w:sz w:val="28"/>
          <w:szCs w:val="28"/>
        </w:rPr>
        <w:t>атежа";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-Федеральный закон от 4 мая 2011 г. N 99-ФЗ "О лицензировании отдельных видов деятельности";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71D8">
        <w:rPr>
          <w:rFonts w:ascii="Times New Roman" w:hAnsi="Times New Roman" w:cs="Times New Roman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E61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71D8">
        <w:rPr>
          <w:rFonts w:ascii="Times New Roman" w:hAnsi="Times New Roman" w:cs="Times New Roman"/>
          <w:sz w:val="28"/>
          <w:szCs w:val="28"/>
        </w:rPr>
        <w:t xml:space="preserve">и обязанностях налогоплательщиков, плательщиков </w:t>
      </w:r>
      <w:r w:rsidRPr="00CD71D8">
        <w:rPr>
          <w:rFonts w:ascii="Times New Roman" w:hAnsi="Times New Roman" w:cs="Times New Roman"/>
          <w:sz w:val="28"/>
          <w:szCs w:val="28"/>
        </w:rPr>
        <w:lastRenderedPageBreak/>
        <w:t>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71D8">
        <w:rPr>
          <w:rFonts w:ascii="Times New Roman" w:hAnsi="Times New Roman" w:cs="Times New Roman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E61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71D8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71D8">
        <w:rPr>
          <w:rFonts w:ascii="Times New Roman" w:hAnsi="Times New Roman" w:cs="Times New Roman"/>
          <w:sz w:val="28"/>
          <w:szCs w:val="28"/>
        </w:rPr>
        <w:t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-Приказ ФНС России от 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71D8">
        <w:rPr>
          <w:rFonts w:ascii="Times New Roman" w:hAnsi="Times New Roman" w:cs="Times New Roman"/>
          <w:sz w:val="28"/>
          <w:szCs w:val="28"/>
        </w:rPr>
        <w:lastRenderedPageBreak/>
        <w:t>-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D71D8">
        <w:rPr>
          <w:rFonts w:ascii="Times New Roman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D71D8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CD71D8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 xml:space="preserve">   -Приказ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 xml:space="preserve">- </w:t>
      </w:r>
      <w:r w:rsidRPr="00CD71D8">
        <w:rPr>
          <w:rFonts w:ascii="Times New Roman" w:hAnsi="Times New Roman" w:cs="Times New Roman"/>
          <w:color w:val="000000" w:themeColor="text1"/>
          <w:sz w:val="28"/>
          <w:szCs w:val="28"/>
        </w:rPr>
        <w:t>Письмо ФНС России от 08.04.2015 № ЕД-5-2/575дсп@ «Об организации нового порядка взаимодействия структурных подразделений налоговых органов в рамках контрольной работы»;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Рекомендации по планированию и подготовке выездных налоговых проверок, доведенные письмом ФНС России от 12.02.2018 № ЕД-5-2/307дсп@, 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71D8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«О взаимодействии структурных подразделений территориальных налоговых органов в целях устранения нарушений законодательства о налогах и сборах» от 17.05.2018 № ММВ-7-18/263@,</w:t>
      </w:r>
    </w:p>
    <w:p w:rsidR="00466342" w:rsidRPr="00CD71D8" w:rsidRDefault="00466342" w:rsidP="00466342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71D8">
        <w:rPr>
          <w:rFonts w:ascii="Times New Roman" w:hAnsi="Times New Roman" w:cs="Times New Roman"/>
          <w:color w:val="000000" w:themeColor="text1"/>
          <w:sz w:val="28"/>
          <w:szCs w:val="28"/>
        </w:rPr>
        <w:t>- Письмо ФНС России от 25.07.2013 № АС-4-2/13622 "О рекомендациях по проведению выездных налоговых проверок",</w:t>
      </w:r>
    </w:p>
    <w:p w:rsidR="00466342" w:rsidRPr="00DE65E5" w:rsidRDefault="00115114" w:rsidP="00466342">
      <w:pPr>
        <w:pStyle w:val="aa"/>
        <w:shd w:val="clear" w:color="auto" w:fill="FFFFFF"/>
        <w:tabs>
          <w:tab w:val="num" w:pos="284"/>
        </w:tabs>
        <w:ind w:left="0" w:right="10" w:firstLine="709"/>
        <w:rPr>
          <w:color w:val="000000"/>
          <w:sz w:val="28"/>
          <w:szCs w:val="28"/>
          <w:lang w:val="ru-RU"/>
        </w:rPr>
      </w:pPr>
      <w:r w:rsidRPr="00DE65E5">
        <w:rPr>
          <w:sz w:val="28"/>
          <w:szCs w:val="28"/>
          <w:lang w:val="ru-RU"/>
        </w:rPr>
        <w:t>Главный государственный налоговый инспектор</w:t>
      </w:r>
      <w:r w:rsidR="00466342" w:rsidRPr="00DE65E5">
        <w:rPr>
          <w:color w:val="000000"/>
          <w:sz w:val="28"/>
          <w:szCs w:val="28"/>
          <w:lang w:val="ru-RU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5E5">
        <w:rPr>
          <w:rFonts w:ascii="Times New Roman" w:hAnsi="Times New Roman" w:cs="Times New Roman"/>
          <w:sz w:val="28"/>
          <w:szCs w:val="28"/>
        </w:rPr>
        <w:t>6.4.2. Иные</w:t>
      </w:r>
      <w:r w:rsidRPr="00CD71D8">
        <w:rPr>
          <w:rFonts w:ascii="Times New Roman" w:hAnsi="Times New Roman" w:cs="Times New Roman"/>
          <w:sz w:val="28"/>
          <w:szCs w:val="28"/>
        </w:rPr>
        <w:t xml:space="preserve"> профессиональные знания:</w:t>
      </w:r>
    </w:p>
    <w:p w:rsidR="00466342" w:rsidRPr="00CD71D8" w:rsidRDefault="00466342" w:rsidP="00466342">
      <w:pPr>
        <w:shd w:val="clear" w:color="auto" w:fill="FFFFFF"/>
        <w:tabs>
          <w:tab w:val="num" w:pos="360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</w:rPr>
      </w:pPr>
      <w:r w:rsidRPr="00CD71D8">
        <w:rPr>
          <w:rFonts w:ascii="Times New Roman" w:hAnsi="Times New Roman" w:cs="Times New Roman"/>
          <w:sz w:val="28"/>
        </w:rPr>
        <w:t>-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CD71D8">
        <w:rPr>
          <w:rFonts w:ascii="Times New Roman" w:hAnsi="Times New Roman" w:cs="Times New Roman"/>
          <w:sz w:val="28"/>
        </w:rPr>
        <w:t>- 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CD71D8">
        <w:rPr>
          <w:rFonts w:ascii="Times New Roman" w:hAnsi="Times New Roman" w:cs="Times New Roman"/>
          <w:sz w:val="28"/>
        </w:rPr>
        <w:t xml:space="preserve">-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</w:t>
      </w:r>
      <w:r w:rsidRPr="00CD71D8">
        <w:rPr>
          <w:rFonts w:ascii="Times New Roman" w:hAnsi="Times New Roman" w:cs="Times New Roman"/>
          <w:sz w:val="28"/>
        </w:rPr>
        <w:lastRenderedPageBreak/>
        <w:t>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>основы экономики, финансов и кредита, бухгалтерского и налогового учета; основы налогообложения;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>основы финансовых и кредитных отношений;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>общие положения о налоговом контроле;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>принципы формирования бюджетной системы Российской Федерации, принципы формирования налоговой системы Российской Федерации;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>порядок проведения мероприятий налогового контроля;</w:t>
      </w:r>
    </w:p>
    <w:p w:rsidR="00466342" w:rsidRPr="00CD71D8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proofErr w:type="spellStart"/>
      <w:r w:rsidRPr="00CD71D8">
        <w:rPr>
          <w:sz w:val="28"/>
          <w:szCs w:val="28"/>
        </w:rPr>
        <w:t>принципы</w:t>
      </w:r>
      <w:proofErr w:type="spellEnd"/>
      <w:r w:rsidRPr="00CD71D8">
        <w:rPr>
          <w:sz w:val="28"/>
          <w:szCs w:val="28"/>
        </w:rPr>
        <w:t xml:space="preserve"> </w:t>
      </w:r>
      <w:proofErr w:type="spellStart"/>
      <w:r w:rsidRPr="00CD71D8">
        <w:rPr>
          <w:sz w:val="28"/>
          <w:szCs w:val="28"/>
        </w:rPr>
        <w:t>налогового</w:t>
      </w:r>
      <w:proofErr w:type="spellEnd"/>
      <w:r w:rsidRPr="00CD71D8">
        <w:rPr>
          <w:sz w:val="28"/>
          <w:szCs w:val="28"/>
        </w:rPr>
        <w:t xml:space="preserve"> </w:t>
      </w:r>
      <w:proofErr w:type="spellStart"/>
      <w:r w:rsidRPr="00CD71D8">
        <w:rPr>
          <w:sz w:val="28"/>
          <w:szCs w:val="28"/>
        </w:rPr>
        <w:t>администрирования</w:t>
      </w:r>
      <w:proofErr w:type="spellEnd"/>
      <w:r w:rsidRPr="00CD71D8">
        <w:rPr>
          <w:sz w:val="28"/>
          <w:szCs w:val="28"/>
        </w:rPr>
        <w:t>;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>порядок и критерии отбора налогоплательщиков для формирования плана выездных налоговых проверок;</w:t>
      </w:r>
    </w:p>
    <w:p w:rsidR="00466342" w:rsidRPr="00CD71D8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proofErr w:type="spellStart"/>
      <w:r w:rsidRPr="00CD71D8">
        <w:rPr>
          <w:sz w:val="28"/>
          <w:szCs w:val="28"/>
        </w:rPr>
        <w:t>понятие</w:t>
      </w:r>
      <w:proofErr w:type="spellEnd"/>
      <w:r w:rsidRPr="00CD71D8">
        <w:rPr>
          <w:sz w:val="28"/>
          <w:szCs w:val="28"/>
        </w:rPr>
        <w:t xml:space="preserve"> «</w:t>
      </w:r>
      <w:proofErr w:type="spellStart"/>
      <w:r w:rsidRPr="00CD71D8">
        <w:rPr>
          <w:sz w:val="28"/>
          <w:szCs w:val="28"/>
        </w:rPr>
        <w:t>налоговый</w:t>
      </w:r>
      <w:proofErr w:type="spellEnd"/>
      <w:r w:rsidRPr="00CD71D8">
        <w:rPr>
          <w:sz w:val="28"/>
          <w:szCs w:val="28"/>
        </w:rPr>
        <w:t xml:space="preserve"> </w:t>
      </w:r>
      <w:proofErr w:type="spellStart"/>
      <w:r w:rsidRPr="00CD71D8">
        <w:rPr>
          <w:sz w:val="28"/>
          <w:szCs w:val="28"/>
        </w:rPr>
        <w:t>контроль</w:t>
      </w:r>
      <w:proofErr w:type="spellEnd"/>
      <w:r w:rsidRPr="00CD71D8">
        <w:rPr>
          <w:sz w:val="28"/>
          <w:szCs w:val="28"/>
        </w:rPr>
        <w:t>»;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466342">
        <w:rPr>
          <w:sz w:val="28"/>
          <w:szCs w:val="28"/>
          <w:lang w:val="ru-RU"/>
        </w:rPr>
        <w:t>т.ч</w:t>
      </w:r>
      <w:proofErr w:type="spellEnd"/>
      <w:r w:rsidRPr="00466342">
        <w:rPr>
          <w:sz w:val="28"/>
          <w:szCs w:val="28"/>
          <w:lang w:val="ru-RU"/>
        </w:rPr>
        <w:t>. консолидированной группы налогоплательщиков;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>порядок и сроки проведения выездных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порядок осуществления мероприятий налогового контроля вне рамок налоговых проверок;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>принципы формирования статистической налоговой отчетности о результатах контрольной работы налоговых органов (включая взаимодействие с правоохранительными органами), и порядок ее составления;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 xml:space="preserve">порядок применения контрольно-кассовой техники; 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</w:p>
    <w:p w:rsidR="00466342" w:rsidRPr="00CD71D8" w:rsidRDefault="00466342" w:rsidP="004663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466342" w:rsidRPr="00CD71D8" w:rsidRDefault="00466342" w:rsidP="004663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lastRenderedPageBreak/>
        <w:t>- аппаратное и программное обеспечение;</w:t>
      </w:r>
    </w:p>
    <w:p w:rsidR="00466342" w:rsidRPr="00CD71D8" w:rsidRDefault="00466342" w:rsidP="004663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понятие нормы права,  нормативного правового акта, правоотношений и их признаки;</w:t>
      </w:r>
    </w:p>
    <w:p w:rsidR="00466342" w:rsidRPr="00CD71D8" w:rsidRDefault="00466342" w:rsidP="004663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судебно-арбитражной практик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71D8">
        <w:rPr>
          <w:rFonts w:ascii="Times New Roman" w:hAnsi="Times New Roman" w:cs="Times New Roman"/>
          <w:sz w:val="28"/>
          <w:szCs w:val="28"/>
        </w:rPr>
        <w:t xml:space="preserve"> в части выездных проверок; 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71D8">
        <w:rPr>
          <w:rFonts w:ascii="Times New Roman" w:hAnsi="Times New Roman"/>
          <w:sz w:val="28"/>
          <w:szCs w:val="28"/>
        </w:rPr>
        <w:t xml:space="preserve">- принципы предоставления государственных услуг; 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71D8">
        <w:rPr>
          <w:rFonts w:ascii="Times New Roman" w:hAnsi="Times New Roman"/>
          <w:sz w:val="28"/>
          <w:szCs w:val="28"/>
        </w:rPr>
        <w:t xml:space="preserve">- требования к предоставлению государственных услуг; </w:t>
      </w:r>
    </w:p>
    <w:p w:rsidR="00466342" w:rsidRPr="00CD71D8" w:rsidRDefault="00466342" w:rsidP="004663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71D8">
        <w:rPr>
          <w:rFonts w:ascii="Times New Roman" w:hAnsi="Times New Roman"/>
          <w:sz w:val="28"/>
          <w:szCs w:val="28"/>
        </w:rPr>
        <w:t xml:space="preserve">- порядок предоставления государственных услуг в электронной форме; 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 xml:space="preserve">права заявителей при получении государственных услуг; 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 xml:space="preserve">обязанности государственных органов, предоставляющих государственные услуги; </w:t>
      </w:r>
    </w:p>
    <w:p w:rsidR="00466342" w:rsidRPr="00CD71D8" w:rsidRDefault="00466342" w:rsidP="00466342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стандарт предоставления государственной услуги: требования и порядок разработки;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 xml:space="preserve">централизованная и смешанная формы ведения делопроизводства; </w:t>
      </w:r>
    </w:p>
    <w:p w:rsidR="00466342" w:rsidRPr="00466342" w:rsidRDefault="00466342" w:rsidP="00466342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466342">
        <w:rPr>
          <w:sz w:val="28"/>
          <w:szCs w:val="28"/>
          <w:lang w:val="ru-RU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760559" w:rsidRDefault="00760559" w:rsidP="0076055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0559">
        <w:rPr>
          <w:rFonts w:ascii="Times New Roman" w:hAnsi="Times New Roman" w:cs="Times New Roman"/>
          <w:sz w:val="28"/>
          <w:szCs w:val="28"/>
        </w:rPr>
        <w:t xml:space="preserve">.6. Наличие базовых умений: </w:t>
      </w:r>
    </w:p>
    <w:p w:rsidR="00760559" w:rsidRPr="00CD71D8" w:rsidRDefault="00760559" w:rsidP="00760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760559" w:rsidRPr="00CD71D8" w:rsidRDefault="00760559" w:rsidP="00760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60559" w:rsidRPr="00CD71D8" w:rsidRDefault="00760559" w:rsidP="00760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760559" w:rsidRPr="00CD71D8" w:rsidRDefault="00760559" w:rsidP="00760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760559" w:rsidRPr="00CD71D8" w:rsidRDefault="00760559" w:rsidP="00760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-умения в области информационн</w:t>
      </w:r>
      <w:proofErr w:type="gramStart"/>
      <w:r w:rsidRPr="00CD71D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D71D8">
        <w:rPr>
          <w:rFonts w:ascii="Times New Roman" w:hAnsi="Times New Roman" w:cs="Times New Roman"/>
          <w:sz w:val="28"/>
          <w:szCs w:val="28"/>
        </w:rPr>
        <w:t xml:space="preserve"> коммуникационных технологий;</w:t>
      </w:r>
    </w:p>
    <w:p w:rsidR="00760559" w:rsidRDefault="00760559" w:rsidP="00760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-эффективно планировать, организовывать  работу и контролировать ее выполнение;</w:t>
      </w:r>
    </w:p>
    <w:p w:rsidR="00760559" w:rsidRPr="00760559" w:rsidRDefault="00760559" w:rsidP="00760559">
      <w:pPr>
        <w:pStyle w:val="aa"/>
        <w:autoSpaceDE w:val="0"/>
        <w:autoSpaceDN w:val="0"/>
        <w:adjustRightInd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760559">
        <w:rPr>
          <w:sz w:val="28"/>
          <w:szCs w:val="28"/>
          <w:lang w:val="ru-RU"/>
        </w:rPr>
        <w:t>умение оперативно принимать и реализовывать управленческие решения.</w:t>
      </w:r>
    </w:p>
    <w:p w:rsidR="00760559" w:rsidRDefault="00D94067" w:rsidP="00760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6</w:t>
      </w:r>
      <w:r w:rsidR="00FE2A78" w:rsidRPr="00466342">
        <w:rPr>
          <w:rFonts w:ascii="Times New Roman" w:hAnsi="Times New Roman" w:cs="Times New Roman"/>
          <w:sz w:val="28"/>
          <w:szCs w:val="28"/>
        </w:rPr>
        <w:t>.</w:t>
      </w:r>
      <w:r w:rsidR="00760559">
        <w:rPr>
          <w:rFonts w:ascii="Times New Roman" w:hAnsi="Times New Roman" w:cs="Times New Roman"/>
          <w:sz w:val="28"/>
          <w:szCs w:val="28"/>
        </w:rPr>
        <w:t>7</w:t>
      </w:r>
      <w:r w:rsidR="00FE2A78" w:rsidRPr="00466342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</w:p>
    <w:p w:rsidR="00760559" w:rsidRPr="00CD71D8" w:rsidRDefault="00760559" w:rsidP="00760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760559" w:rsidRPr="00CD71D8" w:rsidRDefault="00760559" w:rsidP="00760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проверки,</w:t>
      </w:r>
    </w:p>
    <w:p w:rsidR="00760559" w:rsidRPr="00CD71D8" w:rsidRDefault="00760559" w:rsidP="00760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осуществлени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D71D8">
        <w:rPr>
          <w:rFonts w:ascii="Times New Roman" w:hAnsi="Times New Roman" w:cs="Times New Roman"/>
          <w:sz w:val="28"/>
          <w:szCs w:val="28"/>
        </w:rPr>
        <w:t xml:space="preserve"> валютного контроля;</w:t>
      </w:r>
    </w:p>
    <w:p w:rsidR="00760559" w:rsidRDefault="00D94067" w:rsidP="0076055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6</w:t>
      </w:r>
      <w:r w:rsidR="001709F2" w:rsidRPr="00466342">
        <w:rPr>
          <w:rFonts w:ascii="Times New Roman" w:hAnsi="Times New Roman" w:cs="Times New Roman"/>
          <w:sz w:val="28"/>
          <w:szCs w:val="28"/>
        </w:rPr>
        <w:t>.</w:t>
      </w:r>
      <w:r w:rsidR="009B6299">
        <w:rPr>
          <w:rFonts w:ascii="Times New Roman" w:hAnsi="Times New Roman" w:cs="Times New Roman"/>
          <w:sz w:val="28"/>
          <w:szCs w:val="28"/>
        </w:rPr>
        <w:t>8</w:t>
      </w:r>
      <w:r w:rsidR="001709F2" w:rsidRPr="00466342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 необходимых </w:t>
      </w:r>
      <w:proofErr w:type="gramStart"/>
      <w:r w:rsidR="001709F2" w:rsidRPr="0046634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1709F2" w:rsidRPr="00466342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Toc477362589"/>
    </w:p>
    <w:p w:rsidR="00760559" w:rsidRPr="00CD71D8" w:rsidRDefault="00760559" w:rsidP="00760559">
      <w:pPr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71D8">
        <w:rPr>
          <w:rFonts w:ascii="Times New Roman" w:hAnsi="Times New Roman" w:cs="Times New Roman"/>
          <w:color w:val="000000" w:themeColor="text1"/>
          <w:sz w:val="28"/>
          <w:szCs w:val="28"/>
        </w:rPr>
        <w:t>- поведение предпроверочного анализа;</w:t>
      </w:r>
    </w:p>
    <w:p w:rsidR="00760559" w:rsidRPr="00CD71D8" w:rsidRDefault="00760559" w:rsidP="0076055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760559" w:rsidRPr="00CD71D8" w:rsidRDefault="00760559" w:rsidP="0076055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- 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D71D8">
        <w:rPr>
          <w:rFonts w:ascii="Times New Roman" w:hAnsi="Times New Roman" w:cs="Times New Roman"/>
          <w:sz w:val="28"/>
          <w:szCs w:val="28"/>
        </w:rPr>
        <w:t xml:space="preserve"> предписаний, решений и других распорядительных документов.</w:t>
      </w:r>
    </w:p>
    <w:bookmarkEnd w:id="0"/>
    <w:p w:rsidR="00EE2639" w:rsidRPr="00466342" w:rsidRDefault="00EE2639" w:rsidP="0058446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E2A78" w:rsidRPr="00466342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FE2A78" w:rsidRPr="00466342" w:rsidRDefault="00D94067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7</w:t>
      </w:r>
      <w:r w:rsidR="00FE2A78" w:rsidRPr="00466342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2F356D" w:rsidRPr="00466342">
        <w:rPr>
          <w:rFonts w:ascii="Times New Roman" w:hAnsi="Times New Roman" w:cs="Times New Roman"/>
          <w:sz w:val="28"/>
          <w:szCs w:val="28"/>
        </w:rPr>
        <w:t>главного</w:t>
      </w:r>
      <w:r w:rsidR="009B6299">
        <w:rPr>
          <w:rFonts w:ascii="Times New Roman" w:hAnsi="Times New Roman" w:cs="Times New Roman"/>
          <w:sz w:val="28"/>
          <w:szCs w:val="28"/>
        </w:rPr>
        <w:t xml:space="preserve"> </w:t>
      </w:r>
      <w:r w:rsidR="00F57121" w:rsidRPr="004663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E2A78" w:rsidRPr="0046634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E2A78" w:rsidRPr="004663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14</w:t>
        </w:r>
      </w:hyperlink>
      <w:r w:rsidR="00FE2A78" w:rsidRPr="0046634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FE2A78" w:rsidRPr="004663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FE2A78" w:rsidRPr="0046634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FE2A78" w:rsidRPr="004663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FE2A78" w:rsidRPr="0046634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FE2A78" w:rsidRPr="004663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18</w:t>
        </w:r>
      </w:hyperlink>
      <w:r w:rsidR="00FE2A78" w:rsidRPr="0046634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Pr="00466342" w:rsidRDefault="00D94067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</w:t>
      </w:r>
      <w:r w:rsidR="00FE2A78" w:rsidRPr="00466342">
        <w:rPr>
          <w:rFonts w:ascii="Times New Roman" w:hAnsi="Times New Roman" w:cs="Times New Roman"/>
          <w:sz w:val="28"/>
          <w:szCs w:val="28"/>
        </w:rPr>
        <w:t xml:space="preserve">. В целях реализации задач и функций, возложенных на </w:t>
      </w:r>
      <w:r w:rsidR="002A2D55" w:rsidRPr="00466342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F121D" w:rsidRPr="00466342">
        <w:rPr>
          <w:rFonts w:ascii="Times New Roman" w:hAnsi="Times New Roman" w:cs="Times New Roman"/>
          <w:sz w:val="28"/>
          <w:szCs w:val="28"/>
        </w:rPr>
        <w:t>выездных</w:t>
      </w:r>
      <w:r w:rsidR="002A2D55" w:rsidRPr="00466342">
        <w:rPr>
          <w:rFonts w:ascii="Times New Roman" w:hAnsi="Times New Roman" w:cs="Times New Roman"/>
          <w:sz w:val="28"/>
          <w:szCs w:val="28"/>
        </w:rPr>
        <w:t xml:space="preserve"> </w:t>
      </w:r>
      <w:r w:rsidR="002A2D55" w:rsidRPr="00466342">
        <w:rPr>
          <w:rFonts w:ascii="Times New Roman" w:hAnsi="Times New Roman" w:cs="Times New Roman"/>
          <w:sz w:val="28"/>
          <w:szCs w:val="28"/>
        </w:rPr>
        <w:lastRenderedPageBreak/>
        <w:t>проверок №</w:t>
      </w:r>
      <w:r w:rsidR="00075B11">
        <w:rPr>
          <w:rFonts w:ascii="Times New Roman" w:hAnsi="Times New Roman" w:cs="Times New Roman"/>
          <w:sz w:val="28"/>
          <w:szCs w:val="28"/>
        </w:rPr>
        <w:t>1</w:t>
      </w:r>
      <w:r w:rsidR="002A2D55" w:rsidRPr="00466342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="00FE2A78" w:rsidRPr="00466342">
        <w:rPr>
          <w:rFonts w:ascii="Times New Roman" w:hAnsi="Times New Roman" w:cs="Times New Roman"/>
          <w:sz w:val="28"/>
          <w:szCs w:val="28"/>
        </w:rPr>
        <w:t xml:space="preserve">, </w:t>
      </w:r>
      <w:r w:rsidR="009C3A06" w:rsidRPr="0046634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57121" w:rsidRPr="0046634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E2A78" w:rsidRPr="00466342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66342">
        <w:rPr>
          <w:rFonts w:ascii="Times New Roman" w:hAnsi="Times New Roman"/>
          <w:sz w:val="28"/>
          <w:szCs w:val="28"/>
          <w:lang w:val="ru-RU"/>
        </w:rPr>
        <w:t>8.1.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  <w:proofErr w:type="gramEnd"/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>8.2. осуществлять взаимодействие с правоохранительными и иными контролирующими органами;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bCs/>
          <w:sz w:val="28"/>
          <w:szCs w:val="28"/>
          <w:lang w:val="ru-RU"/>
        </w:rPr>
        <w:t xml:space="preserve"> 8.3.</w:t>
      </w:r>
      <w:r w:rsidRPr="00466342">
        <w:rPr>
          <w:rFonts w:ascii="Times New Roman" w:hAnsi="Times New Roman"/>
          <w:sz w:val="28"/>
          <w:szCs w:val="28"/>
          <w:lang w:val="ru-RU"/>
        </w:rPr>
        <w:t xml:space="preserve"> проводить </w:t>
      </w:r>
      <w:proofErr w:type="spellStart"/>
      <w:r w:rsidRPr="00466342">
        <w:rPr>
          <w:rFonts w:ascii="Times New Roman" w:hAnsi="Times New Roman"/>
          <w:sz w:val="28"/>
          <w:szCs w:val="28"/>
          <w:lang w:val="ru-RU"/>
        </w:rPr>
        <w:t>предпроверочную</w:t>
      </w:r>
      <w:proofErr w:type="spellEnd"/>
      <w:r w:rsidRPr="00466342">
        <w:rPr>
          <w:rFonts w:ascii="Times New Roman" w:hAnsi="Times New Roman"/>
          <w:sz w:val="28"/>
          <w:szCs w:val="28"/>
          <w:lang w:val="ru-RU"/>
        </w:rPr>
        <w:t xml:space="preserve"> подготовку к выездной налоговой проверке на основе изучения и анализа всей имеющейся в налоговом органе информации из внешних источников о налогоплательщиках, запланированных к проверке ( в том числе косвенной информации об объемах потребления энергетических (электр</w:t>
      </w:r>
      <w:proofErr w:type="gramStart"/>
      <w:r w:rsidRPr="00466342">
        <w:rPr>
          <w:rFonts w:ascii="Times New Roman" w:hAnsi="Times New Roman"/>
          <w:sz w:val="28"/>
          <w:szCs w:val="28"/>
          <w:lang w:val="ru-RU"/>
        </w:rPr>
        <w:t>о-</w:t>
      </w:r>
      <w:proofErr w:type="gramEnd"/>
      <w:r w:rsidRPr="00466342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 w:rsidRPr="00466342">
        <w:rPr>
          <w:rFonts w:ascii="Times New Roman" w:hAnsi="Times New Roman"/>
          <w:sz w:val="28"/>
          <w:szCs w:val="28"/>
          <w:lang w:val="ru-RU"/>
        </w:rPr>
        <w:t>теплоэнергии</w:t>
      </w:r>
      <w:proofErr w:type="spellEnd"/>
      <w:r w:rsidRPr="00466342">
        <w:rPr>
          <w:rFonts w:ascii="Times New Roman" w:hAnsi="Times New Roman"/>
          <w:sz w:val="28"/>
          <w:szCs w:val="28"/>
          <w:lang w:val="ru-RU"/>
        </w:rPr>
        <w:t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других данных);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 xml:space="preserve">8.4. осуществлять проведение выездных налоговых проверок </w:t>
      </w:r>
      <w:proofErr w:type="gramStart"/>
      <w:r w:rsidRPr="00466342">
        <w:rPr>
          <w:rFonts w:ascii="Times New Roman" w:hAnsi="Times New Roman"/>
          <w:sz w:val="28"/>
          <w:szCs w:val="28"/>
          <w:lang w:val="ru-RU"/>
        </w:rPr>
        <w:t>налогоплательщиков</w:t>
      </w:r>
      <w:proofErr w:type="gramEnd"/>
      <w:r w:rsidRPr="00466342">
        <w:rPr>
          <w:rFonts w:ascii="Times New Roman" w:hAnsi="Times New Roman"/>
          <w:sz w:val="28"/>
          <w:szCs w:val="28"/>
          <w:lang w:val="ru-RU"/>
        </w:rPr>
        <w:t xml:space="preserve"> в том числе с использованием программного комплекса АИС «Налог-3», плательщиков сборов и налоговых агентов, включая выездные налоговые проверки по заданию ФНС России в других регионах России и оформлять их результаты и обеспечивать вручение налогоплательщику актов и решений по результатам выездных налоговых проверок;</w:t>
      </w:r>
    </w:p>
    <w:p w:rsidR="00474FC9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 xml:space="preserve">8.5. </w:t>
      </w:r>
      <w:r w:rsidR="00474FC9" w:rsidRPr="00466342">
        <w:rPr>
          <w:rFonts w:ascii="Times New Roman" w:hAnsi="Times New Roman"/>
          <w:sz w:val="28"/>
          <w:szCs w:val="28"/>
          <w:lang w:val="ru-RU"/>
        </w:rPr>
        <w:t>работать с прикладным программным комплексом АИС «Налог-3»;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>8.6. работать с федеральными и региональными информационными ресурсами;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>8.7. работать с информационными ресурсами сети интернет, в том числе для контроля доставки почтовых отправлений, для получения иной информации и использования ее при проведении выездных налоговых проверок;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color w:val="000000" w:themeColor="text1"/>
          <w:sz w:val="28"/>
          <w:szCs w:val="28"/>
          <w:lang w:val="ru-RU"/>
        </w:rPr>
        <w:t>8.8. принимать меры для обеспечения взыскания доначисленных сумм;</w:t>
      </w:r>
    </w:p>
    <w:p w:rsidR="00075B11" w:rsidRPr="00075B11" w:rsidRDefault="00584462" w:rsidP="00075B1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6342">
        <w:rPr>
          <w:rFonts w:ascii="Times New Roman" w:hAnsi="Times New Roman" w:cs="Times New Roman"/>
          <w:sz w:val="28"/>
          <w:szCs w:val="28"/>
        </w:rPr>
        <w:t xml:space="preserve">8.9. </w:t>
      </w:r>
      <w:r w:rsidR="00075B11" w:rsidRPr="00075B11">
        <w:rPr>
          <w:rFonts w:ascii="Times New Roman" w:eastAsiaTheme="minorHAnsi" w:hAnsi="Times New Roman" w:cs="Times New Roman"/>
          <w:sz w:val="28"/>
          <w:szCs w:val="28"/>
          <w:lang w:eastAsia="en-US"/>
        </w:rPr>
        <w:t>своевременно передавать в юридический отдел материалы выездных налоговых проверок для подготовки заключений по жалобам налогоплательщиков, а также в определенных случаях своевременно подготавливать и направлять заключения по жалобам в вышестоящий налоговый орган;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bCs/>
          <w:sz w:val="28"/>
          <w:szCs w:val="28"/>
          <w:lang w:val="ru-RU"/>
        </w:rPr>
        <w:t>8.10.</w:t>
      </w:r>
      <w:r w:rsidRPr="00466342">
        <w:rPr>
          <w:rFonts w:ascii="Times New Roman" w:hAnsi="Times New Roman"/>
          <w:sz w:val="28"/>
          <w:szCs w:val="28"/>
          <w:lang w:val="ru-RU"/>
        </w:rPr>
        <w:t xml:space="preserve"> рассматривать с участием юридического отдела представленных налогоплательщиками возражений (объяснений) по актам выездных налоговых проверок;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>8.11. рассматривать возражения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lastRenderedPageBreak/>
        <w:t xml:space="preserve">8.12. обеспечивать производство по делам о нарушениях законодательства о налогах и сборах; 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>8.13. своевременно подготавливать и передавать в юридический отдел материалы налоговых проверок, подлежащие направлению в СУ СК Смоленской области для  решения вопроса о возбуждении уголовных дел;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66342">
        <w:rPr>
          <w:rFonts w:ascii="Times New Roman" w:hAnsi="Times New Roman"/>
          <w:bCs/>
          <w:sz w:val="28"/>
          <w:szCs w:val="28"/>
          <w:lang w:val="ru-RU"/>
        </w:rPr>
        <w:t>8.14.</w:t>
      </w:r>
      <w:r w:rsidRPr="00466342">
        <w:rPr>
          <w:rFonts w:ascii="Times New Roman" w:hAnsi="Times New Roman"/>
          <w:sz w:val="28"/>
          <w:szCs w:val="28"/>
          <w:lang w:val="ru-RU"/>
        </w:rPr>
        <w:t xml:space="preserve"> вводить в базу данных «Системы ЭОД», «АИС Налог-3» документы, регламентирующие проведение выездных налоговых проверок, документы, сопровождающие выездные налоговые проверки, акты выездных налоговых проверок и решения, вынесенные по результатам рассмотрения материалов выездных налоговых проверок, и решения по результатам рассмотрения актов о нарушениях лицами, не являющимися налогоплательщиками, плательщиками сборов или налоговыми агентами, законодательства о налогах и сборах;</w:t>
      </w:r>
      <w:proofErr w:type="gramEnd"/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 xml:space="preserve">8.15. в случае необходимости, представлять интересы Инспекции в арбитражном суде при рассмотрении дел, связанных с привлечением плательщиков к ответственности за налоговые правонарушения; 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>8.16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>8.17. участвовать при необходимости в судебных разбирательствах по искам, предъявленным налогоплательщиками налоговым органам, и по искам налоговых органов, предъявленным налогоплательщикам;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>8.18. передавать в отдел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proofErr w:type="gramStart"/>
      <w:r w:rsidRPr="00466342">
        <w:rPr>
          <w:rFonts w:ascii="Times New Roman" w:hAnsi="Times New Roman"/>
          <w:color w:val="000000" w:themeColor="text1"/>
          <w:sz w:val="28"/>
          <w:szCs w:val="28"/>
          <w:lang w:val="ru-RU"/>
        </w:rPr>
        <w:t>8.19. составлять протокол заседания рабочей группы по взаимодействию структурных подразделений ИФНС России по г. Смоленску при решении вопроса о целесообразности принятия обеспечительных мер, вынесения решения об их принятии (отмене обеспечительных мер), и своевременно передавать его в отдел урегулирования задолженности и обеспечения процедур банкротства для принятия решений о принятии обеспечительных мер, направленных на обеспечение возможности исполнения решения о привлечении к ответственности</w:t>
      </w:r>
      <w:proofErr w:type="gramEnd"/>
      <w:r w:rsidRPr="0046634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за совершение налогового правонарушения или решения об отказе в привлечении к ответственности за совершение налогового правонарушения и принятия мер для обеспечения взыскания доначисленных сумм;</w:t>
      </w:r>
    </w:p>
    <w:p w:rsidR="00584462" w:rsidRPr="00466342" w:rsidRDefault="00584462" w:rsidP="00584462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bCs/>
          <w:sz w:val="28"/>
          <w:szCs w:val="28"/>
        </w:rPr>
        <w:t>8.20.</w:t>
      </w:r>
      <w:r w:rsidRPr="00466342">
        <w:rPr>
          <w:rFonts w:ascii="Times New Roman" w:hAnsi="Times New Roman" w:cs="Times New Roman"/>
          <w:sz w:val="28"/>
          <w:szCs w:val="28"/>
        </w:rPr>
        <w:t xml:space="preserve"> в рамках выездных налоговых проверок проводить мероприятия налогового контроля (истребование документов (информации) у контрагентов, осмотр (обследование) помещений и территорий, допросы свидетелей, инвентаризации и т.д.);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 xml:space="preserve">8.21. анализировать материалы выездных налоговых проверок на предмет наличия схем уклонения от налогообложения, в </w:t>
      </w:r>
      <w:proofErr w:type="spellStart"/>
      <w:r w:rsidRPr="00466342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466342">
        <w:rPr>
          <w:rFonts w:ascii="Times New Roman" w:hAnsi="Times New Roman"/>
          <w:sz w:val="28"/>
          <w:szCs w:val="28"/>
          <w:lang w:val="ru-RU"/>
        </w:rPr>
        <w:t>. крупнейших и основных налогоплательщиков, вырабатывает предложения по их предотвращению;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lastRenderedPageBreak/>
        <w:t xml:space="preserve">8.22. информировать отдел учета и работы с налогоплательщиками о наличии оснований для инициирования ликвидации </w:t>
      </w:r>
      <w:proofErr w:type="gramStart"/>
      <w:r w:rsidRPr="00466342">
        <w:rPr>
          <w:rFonts w:ascii="Times New Roman" w:hAnsi="Times New Roman"/>
          <w:sz w:val="28"/>
          <w:szCs w:val="28"/>
          <w:lang w:val="ru-RU"/>
        </w:rPr>
        <w:t>налогоплательщиков-юридических</w:t>
      </w:r>
      <w:proofErr w:type="gramEnd"/>
      <w:r w:rsidRPr="00466342">
        <w:rPr>
          <w:rFonts w:ascii="Times New Roman" w:hAnsi="Times New Roman"/>
          <w:sz w:val="28"/>
          <w:szCs w:val="28"/>
          <w:lang w:val="ru-RU"/>
        </w:rPr>
        <w:t xml:space="preserve"> лиц;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66342">
        <w:rPr>
          <w:rFonts w:ascii="Times New Roman" w:hAnsi="Times New Roman"/>
          <w:bCs/>
          <w:sz w:val="28"/>
          <w:szCs w:val="28"/>
          <w:lang w:val="ru-RU"/>
        </w:rPr>
        <w:t>8.23.</w:t>
      </w:r>
      <w:r w:rsidRPr="00466342">
        <w:rPr>
          <w:rFonts w:ascii="Times New Roman" w:hAnsi="Times New Roman"/>
          <w:sz w:val="28"/>
          <w:szCs w:val="28"/>
          <w:lang w:val="ru-RU"/>
        </w:rPr>
        <w:t xml:space="preserve"> участвовать в подготовке ответов на письменные запросы налогоплательщиков и подготавливать информационный материал для начальника Отдела, а также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информировать налогоплательщиков о действующих налогах и сборах, давать разъяснения о порядке исчисления и уплаты налогов и сборов;</w:t>
      </w:r>
      <w:proofErr w:type="gramEnd"/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bCs/>
          <w:sz w:val="28"/>
          <w:szCs w:val="28"/>
          <w:lang w:val="ru-RU"/>
        </w:rPr>
        <w:t>8.24.</w:t>
      </w:r>
      <w:r w:rsidRPr="00466342">
        <w:rPr>
          <w:rFonts w:ascii="Times New Roman" w:hAnsi="Times New Roman"/>
          <w:sz w:val="28"/>
          <w:szCs w:val="28"/>
          <w:lang w:val="ru-RU"/>
        </w:rPr>
        <w:t xml:space="preserve"> участвовать в осуществлении мероприятий по профессиональной подготовке и переподготовке кадров, проведении совещаний, семинаров;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>8.25. вести в установленном порядке делопроизводство, хранить и сдавать в архив документы;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bCs/>
          <w:sz w:val="28"/>
          <w:szCs w:val="28"/>
          <w:lang w:val="ru-RU"/>
        </w:rPr>
        <w:t>8.26.</w:t>
      </w:r>
      <w:r w:rsidRPr="00466342">
        <w:rPr>
          <w:rFonts w:ascii="Times New Roman" w:hAnsi="Times New Roman"/>
          <w:sz w:val="28"/>
          <w:szCs w:val="28"/>
          <w:lang w:val="ru-RU"/>
        </w:rPr>
        <w:t xml:space="preserve"> участвовать при необходимости в судебных разбирательствах по искам, предъявленным налогоплательщиками налоговым органам, и по искам налоговых органов, предъявленным налогоплательщикам;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8.27.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>8.28.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8.29. 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8.30. при исполнении должностных обязанностей соблюдать права и законные интересы граждан и организаций;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8.31.</w:t>
      </w:r>
      <w:r w:rsidR="00C729B3">
        <w:rPr>
          <w:rFonts w:ascii="Times New Roman" w:hAnsi="Times New Roman" w:cs="Times New Roman"/>
          <w:sz w:val="28"/>
          <w:szCs w:val="28"/>
        </w:rPr>
        <w:t xml:space="preserve"> </w:t>
      </w:r>
      <w:r w:rsidRPr="00466342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 жизни и здоровья граждан и затрагивающие их честь и достоинство;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8.32. взаимодействовать с другими государственными органами для решения вопросов, входящих в должностную компетенцию;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8.33. п</w:t>
      </w:r>
      <w:r w:rsidRPr="00466342">
        <w:rPr>
          <w:rFonts w:ascii="Times New Roman" w:hAnsi="Times New Roman" w:cs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584462" w:rsidRPr="00466342" w:rsidRDefault="00584462" w:rsidP="005844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 xml:space="preserve">8.34. </w:t>
      </w:r>
      <w:r w:rsidRPr="00466342">
        <w:rPr>
          <w:rFonts w:ascii="Times New Roman" w:hAnsi="Times New Roman" w:cs="Times New Roman"/>
          <w:color w:val="000000"/>
          <w:sz w:val="28"/>
          <w:szCs w:val="28"/>
        </w:rPr>
        <w:t>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584462" w:rsidRPr="00466342" w:rsidRDefault="00584462" w:rsidP="005844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634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8.35. </w:t>
      </w:r>
      <w:r w:rsidRPr="00466342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84462" w:rsidRPr="00466342" w:rsidRDefault="00584462" w:rsidP="005844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8.36.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8.37. не совершать поступки, порочащие честь и достоинство гражданского служащего;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8.38. поддерживать уровень квалификации, необходимый для надлежащего исполнения должностных обязанностей;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8.39. соблюдать установленные правила публичных выступлений и предоставления служебной информации;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8.40. проявлять корректность в обращении с гражданами, работниками Инспекции;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8.41. не допускать конфликтных ситуаций, способных  нанести ущерб репутации или авторитету Инспекции;</w:t>
      </w:r>
    </w:p>
    <w:p w:rsidR="00584462" w:rsidRPr="00466342" w:rsidRDefault="00584462" w:rsidP="0058446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8.42. соблюдать правила и нормы охраны труда  и техники безопасности;</w:t>
      </w:r>
    </w:p>
    <w:p w:rsidR="00584462" w:rsidRPr="00466342" w:rsidRDefault="00584462" w:rsidP="0058446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8.43. беречь государственное имущество, в том числе предоставленное ему для исполнения должностных обязанностей;</w:t>
      </w:r>
    </w:p>
    <w:p w:rsidR="00584462" w:rsidRPr="00466342" w:rsidRDefault="00584462" w:rsidP="0058446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8.44. соблюдать Служебный распорядок Инспекции</w:t>
      </w:r>
      <w:r w:rsidRPr="0046634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B6299" w:rsidRPr="00830D86" w:rsidRDefault="009B6299" w:rsidP="009B6299">
      <w:pPr>
        <w:pStyle w:val="a8"/>
        <w:tabs>
          <w:tab w:val="left" w:pos="-142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C10C0">
        <w:rPr>
          <w:rFonts w:ascii="Times New Roman" w:hAnsi="Times New Roman" w:cs="Times New Roman"/>
          <w:sz w:val="28"/>
          <w:szCs w:val="28"/>
        </w:rPr>
        <w:t>.4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C10C0">
        <w:rPr>
          <w:rFonts w:ascii="Times New Roman" w:hAnsi="Times New Roman" w:cs="Times New Roman"/>
          <w:sz w:val="28"/>
          <w:szCs w:val="28"/>
        </w:rPr>
        <w:t xml:space="preserve">. </w:t>
      </w:r>
      <w:r w:rsidRPr="00CD71D8">
        <w:rPr>
          <w:rFonts w:ascii="Times New Roman" w:eastAsia="Times New Roman" w:hAnsi="Times New Roman" w:cs="Times New Roman"/>
          <w:sz w:val="28"/>
          <w:szCs w:val="28"/>
        </w:rPr>
        <w:t>осуществлять упреждающий самоконтроль и самоконтроль по направлениям деятельности отдела.</w:t>
      </w:r>
    </w:p>
    <w:p w:rsidR="009B6299" w:rsidRPr="00CD71D8" w:rsidRDefault="009B6299" w:rsidP="009B62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D71D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64242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D71D8">
        <w:rPr>
          <w:rFonts w:ascii="Times New Roman" w:eastAsia="Times New Roman" w:hAnsi="Times New Roman" w:cs="Times New Roman"/>
          <w:sz w:val="28"/>
          <w:szCs w:val="28"/>
        </w:rPr>
        <w:t>. выявлять причины допущенных нарушений, принимать меры по устранению выявленных нарушений и недопущению аналогичных нарушений в последующих периодах.</w:t>
      </w:r>
    </w:p>
    <w:p w:rsidR="009B6299" w:rsidRPr="00CD71D8" w:rsidRDefault="009B6299" w:rsidP="009B62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D71D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47</w:t>
      </w:r>
      <w:r w:rsidRPr="00CD71D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D71D8">
        <w:rPr>
          <w:rFonts w:ascii="Times New Roman" w:hAnsi="Times New Roman" w:cs="Times New Roman"/>
          <w:sz w:val="28"/>
          <w:szCs w:val="28"/>
        </w:rPr>
        <w:t>Осуществлять  иные функции, предусмотренные законодательством Российской Федерации и иными нормативными правовыми актами.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584462" w:rsidRPr="00466342" w:rsidRDefault="00584462" w:rsidP="00584462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6342">
        <w:rPr>
          <w:rFonts w:ascii="Times New Roman" w:hAnsi="Times New Roman" w:cs="Times New Roman"/>
          <w:color w:val="000000"/>
          <w:sz w:val="28"/>
          <w:szCs w:val="28"/>
        </w:rPr>
        <w:t>9.1. внесение начальнику отдела предложений по совершенствованию работы отдела;</w:t>
      </w:r>
    </w:p>
    <w:p w:rsidR="00584462" w:rsidRPr="00466342" w:rsidRDefault="00584462" w:rsidP="00584462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9.2. внесение предложений по итогам проведенной проверки внутреннего аудита в пределах своей компетенции;</w:t>
      </w:r>
    </w:p>
    <w:p w:rsidR="00584462" w:rsidRPr="00466342" w:rsidRDefault="00584462" w:rsidP="005844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9.3. получение в установленном порядке информации и материалов, необходимых для исполнения должностных обязанностей;</w:t>
      </w:r>
    </w:p>
    <w:p w:rsidR="00584462" w:rsidRPr="00466342" w:rsidRDefault="00584462" w:rsidP="005844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9.4.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84462" w:rsidRPr="00466342" w:rsidRDefault="00584462" w:rsidP="005844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9.5.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584462" w:rsidRPr="00466342" w:rsidRDefault="00584462" w:rsidP="005844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 xml:space="preserve">9.6. ознакомление с отзывами о его профессиональной служебной деятельности и другими документами до внесения их в его личное дело, </w:t>
      </w:r>
      <w:r w:rsidRPr="00466342">
        <w:rPr>
          <w:rFonts w:ascii="Times New Roman" w:hAnsi="Times New Roman" w:cs="Times New Roman"/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 и других документов и материалов;</w:t>
      </w:r>
    </w:p>
    <w:p w:rsidR="00584462" w:rsidRPr="00466342" w:rsidRDefault="00584462" w:rsidP="005844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9.7. доступ в установленном порядке к сведениям, составляющим государственную тайну;</w:t>
      </w:r>
    </w:p>
    <w:p w:rsidR="00584462" w:rsidRPr="00466342" w:rsidRDefault="00584462" w:rsidP="005844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9.8. защиту сведений о себе;</w:t>
      </w:r>
    </w:p>
    <w:p w:rsidR="00584462" w:rsidRPr="00466342" w:rsidRDefault="00584462" w:rsidP="005844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9.9. профессиональное развитие в порядке, установленном законодательством Российской Федерации;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9.10. вносить предложения о совершенствовании налогового законодательства, работы Инспекции и отдела, по улучшению собираемости налогов и других обязательных платежей;</w:t>
      </w:r>
    </w:p>
    <w:p w:rsidR="00584462" w:rsidRPr="00466342" w:rsidRDefault="00584462" w:rsidP="005844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9.11. истребовать у налогоплательщиков и иных обязанных лиц устранения выявленных нарушений законодательства о налогах и сборах, контролировать выполнение указанных требований;</w:t>
      </w:r>
    </w:p>
    <w:p w:rsidR="00584462" w:rsidRDefault="00584462" w:rsidP="0058446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9.12. приглашать на основании письменного уведомления в налоговые органы налогоплательщиков для дачи пояснений;</w:t>
      </w:r>
    </w:p>
    <w:p w:rsidR="00045496" w:rsidRPr="00045496" w:rsidRDefault="00045496" w:rsidP="00045496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9.13. д</w:t>
      </w:r>
      <w:r w:rsidRPr="00045496">
        <w:rPr>
          <w:rFonts w:ascii="Times New Roman" w:hAnsi="Times New Roman" w:cs="Times New Roman"/>
          <w:sz w:val="28"/>
          <w:szCs w:val="28"/>
        </w:rPr>
        <w:t>оступа к Федеральным информационным ресурсам, сопровождаемым ФКУ «Налог-Сервис» ФНС России;</w:t>
      </w:r>
    </w:p>
    <w:p w:rsidR="00584462" w:rsidRPr="00466342" w:rsidRDefault="00584462" w:rsidP="005844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9.1</w:t>
      </w:r>
      <w:r w:rsidR="00045496">
        <w:rPr>
          <w:rFonts w:ascii="Times New Roman" w:hAnsi="Times New Roman" w:cs="Times New Roman"/>
          <w:sz w:val="28"/>
          <w:szCs w:val="28"/>
        </w:rPr>
        <w:t>4</w:t>
      </w:r>
      <w:r w:rsidRPr="00466342">
        <w:rPr>
          <w:rFonts w:ascii="Times New Roman" w:hAnsi="Times New Roman" w:cs="Times New Roman"/>
          <w:sz w:val="28"/>
          <w:szCs w:val="28"/>
        </w:rPr>
        <w:t>. 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584462" w:rsidRPr="00466342" w:rsidRDefault="00584462" w:rsidP="0058446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6342">
        <w:rPr>
          <w:rFonts w:ascii="Times New Roman" w:hAnsi="Times New Roman"/>
          <w:sz w:val="28"/>
          <w:szCs w:val="28"/>
          <w:lang w:val="ru-RU"/>
        </w:rPr>
        <w:t xml:space="preserve">10. </w:t>
      </w:r>
      <w:proofErr w:type="gramStart"/>
      <w:r w:rsidRPr="00466342">
        <w:rPr>
          <w:rFonts w:ascii="Times New Roman" w:hAnsi="Times New Roman"/>
          <w:sz w:val="28"/>
          <w:szCs w:val="28"/>
          <w:lang w:val="ru-RU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466342">
          <w:rPr>
            <w:rStyle w:val="a3"/>
            <w:rFonts w:ascii="Times New Roman" w:hAnsi="Times New Roman"/>
            <w:sz w:val="28"/>
            <w:szCs w:val="28"/>
            <w:lang w:val="ru-RU"/>
          </w:rPr>
          <w:t>Положением</w:t>
        </w:r>
      </w:hyperlink>
      <w:r w:rsidRPr="00466342">
        <w:rPr>
          <w:rFonts w:ascii="Times New Roman" w:hAnsi="Times New Roman"/>
          <w:sz w:val="28"/>
          <w:szCs w:val="28"/>
          <w:lang w:val="ru-RU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Pr="00466342">
        <w:rPr>
          <w:rFonts w:ascii="Times New Roman" w:hAnsi="Times New Roman"/>
          <w:sz w:val="28"/>
          <w:szCs w:val="28"/>
        </w:rPr>
        <w:t>N</w:t>
      </w:r>
      <w:r w:rsidRPr="00466342">
        <w:rPr>
          <w:rFonts w:ascii="Times New Roman" w:hAnsi="Times New Roman"/>
          <w:sz w:val="28"/>
          <w:szCs w:val="28"/>
          <w:lang w:val="ru-RU"/>
        </w:rPr>
        <w:t xml:space="preserve"> 506 "Об утверждении Положения о Федеральной налоговой службе", приказами (распоряжениями) ФНС России.</w:t>
      </w:r>
      <w:proofErr w:type="gramEnd"/>
    </w:p>
    <w:p w:rsidR="00584462" w:rsidRPr="00466342" w:rsidRDefault="00584462" w:rsidP="005844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7DBB" w:rsidRPr="00466342" w:rsidRDefault="00AF7DBB" w:rsidP="00AF7DB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bCs/>
          <w:sz w:val="28"/>
          <w:szCs w:val="28"/>
        </w:rPr>
        <w:t>Кроме того, главный государственный налоговый инспектор несет ответственность</w:t>
      </w:r>
      <w:r w:rsidRPr="00466342">
        <w:rPr>
          <w:rFonts w:ascii="Times New Roman" w:hAnsi="Times New Roman" w:cs="Times New Roman"/>
          <w:sz w:val="28"/>
          <w:szCs w:val="28"/>
        </w:rPr>
        <w:t>:</w:t>
      </w:r>
    </w:p>
    <w:p w:rsidR="00584462" w:rsidRPr="00466342" w:rsidRDefault="00584462" w:rsidP="0058446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11.1. за некачественное и несвоевременное выполнение задач, возложенных на отдел, заданий, приказов, распоряжений и указаний;</w:t>
      </w:r>
    </w:p>
    <w:p w:rsidR="00584462" w:rsidRPr="00466342" w:rsidRDefault="00584462" w:rsidP="0058446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11.2.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84462" w:rsidRPr="00466342" w:rsidRDefault="00584462" w:rsidP="0058446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11.3. за имущественный ущерб, причиненный по его вине;</w:t>
      </w:r>
    </w:p>
    <w:p w:rsidR="00584462" w:rsidRPr="00466342" w:rsidRDefault="00584462" w:rsidP="0058446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11.4.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84462" w:rsidRPr="00466342" w:rsidRDefault="00584462" w:rsidP="0058446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11.5. за действие или бездействие, приведшее к нарушению прав и законных интересов граждан;</w:t>
      </w:r>
    </w:p>
    <w:p w:rsidR="00584462" w:rsidRPr="00466342" w:rsidRDefault="00584462" w:rsidP="0058446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lastRenderedPageBreak/>
        <w:t>11.6. за несоблюдение ограничений, связанных с прохождением государственной гражданской службы;</w:t>
      </w:r>
    </w:p>
    <w:p w:rsidR="00584462" w:rsidRPr="00466342" w:rsidRDefault="00584462" w:rsidP="0058446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11.7. за нарушение Кодекса этики и служебного поведения государственных  гражданских служащих Федеральной налоговой службы;</w:t>
      </w:r>
    </w:p>
    <w:p w:rsidR="00584462" w:rsidRPr="00466342" w:rsidRDefault="00584462" w:rsidP="0058446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11.8.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84462" w:rsidRPr="00466342" w:rsidRDefault="00584462" w:rsidP="005844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466342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AB44DC" w:rsidRPr="00466342">
        <w:rPr>
          <w:rFonts w:ascii="Times New Roman" w:hAnsi="Times New Roman" w:cs="Times New Roman"/>
          <w:b/>
          <w:sz w:val="28"/>
          <w:szCs w:val="28"/>
        </w:rPr>
        <w:t>главный</w:t>
      </w:r>
      <w:r w:rsidR="000454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015C" w:rsidRPr="0046634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0454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342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0454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342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A654E" w:rsidRPr="00466342" w:rsidRDefault="009A654E" w:rsidP="009A65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</w:t>
      </w:r>
      <w:r w:rsidR="00D94067" w:rsidRPr="00466342">
        <w:rPr>
          <w:rFonts w:ascii="Times New Roman" w:hAnsi="Times New Roman" w:cs="Times New Roman"/>
          <w:sz w:val="28"/>
          <w:szCs w:val="28"/>
        </w:rPr>
        <w:t>2</w:t>
      </w:r>
      <w:r w:rsidRPr="00466342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должностью и в пределах функциональной компетенции вправе принимать или принимает решения по вопросам применения законодательства Российской Федерации о налогах и сборах в пределах должностных обязанностей.</w:t>
      </w:r>
    </w:p>
    <w:p w:rsidR="00FE2A78" w:rsidRPr="00466342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466342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AB44DC" w:rsidRPr="00466342">
        <w:rPr>
          <w:rFonts w:ascii="Times New Roman" w:hAnsi="Times New Roman" w:cs="Times New Roman"/>
          <w:b/>
          <w:sz w:val="28"/>
          <w:szCs w:val="28"/>
        </w:rPr>
        <w:t>главный</w:t>
      </w:r>
      <w:r w:rsidR="000454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015C" w:rsidRPr="0046634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0454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34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0454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342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7565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342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FC4232" w:rsidRPr="00466342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</w:t>
      </w:r>
      <w:r w:rsidR="00D94067" w:rsidRPr="00466342">
        <w:rPr>
          <w:rFonts w:ascii="Times New Roman" w:hAnsi="Times New Roman" w:cs="Times New Roman"/>
          <w:sz w:val="28"/>
          <w:szCs w:val="28"/>
        </w:rPr>
        <w:t>3</w:t>
      </w:r>
      <w:r w:rsidRPr="00466342">
        <w:rPr>
          <w:rFonts w:ascii="Times New Roman" w:hAnsi="Times New Roman" w:cs="Times New Roman"/>
          <w:sz w:val="28"/>
          <w:szCs w:val="28"/>
        </w:rPr>
        <w:t xml:space="preserve">. </w:t>
      </w:r>
      <w:r w:rsidR="00AB44DC" w:rsidRPr="00466342">
        <w:rPr>
          <w:rFonts w:ascii="Times New Roman" w:hAnsi="Times New Roman" w:cs="Times New Roman"/>
          <w:sz w:val="28"/>
          <w:szCs w:val="28"/>
        </w:rPr>
        <w:t>Главный</w:t>
      </w:r>
      <w:r w:rsidR="006D72A3" w:rsidRPr="00466342">
        <w:rPr>
          <w:rFonts w:ascii="Times New Roman" w:hAnsi="Times New Roman" w:cs="Times New Roman"/>
          <w:sz w:val="28"/>
          <w:szCs w:val="28"/>
        </w:rPr>
        <w:t xml:space="preserve"> г</w:t>
      </w:r>
      <w:r w:rsidR="00B5015C" w:rsidRPr="00466342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466342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C4232" w:rsidRPr="00466342" w:rsidRDefault="00FC4232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eastAsia="MS Mincho" w:hAnsi="Times New Roman" w:cs="Times New Roman"/>
          <w:sz w:val="28"/>
          <w:szCs w:val="28"/>
        </w:rPr>
        <w:t>проектов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Pr="00466342">
        <w:rPr>
          <w:rFonts w:ascii="Times New Roman" w:hAnsi="Times New Roman" w:cs="Times New Roman"/>
          <w:sz w:val="28"/>
          <w:szCs w:val="28"/>
        </w:rPr>
        <w:t>.</w:t>
      </w:r>
    </w:p>
    <w:p w:rsidR="00B145A9" w:rsidRPr="00466342" w:rsidRDefault="00B145A9" w:rsidP="00B145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E32B63" w:rsidRPr="00466342" w:rsidRDefault="00E32B63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5EA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7565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342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  <w:r w:rsidR="007565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342">
        <w:rPr>
          <w:rFonts w:ascii="Times New Roman" w:hAnsi="Times New Roman" w:cs="Times New Roman"/>
          <w:b/>
          <w:sz w:val="28"/>
          <w:szCs w:val="28"/>
        </w:rPr>
        <w:t xml:space="preserve">согласования </w:t>
      </w:r>
    </w:p>
    <w:p w:rsidR="00FE2A78" w:rsidRPr="00466342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FE2A78" w:rsidRPr="00466342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</w:t>
      </w:r>
      <w:r w:rsidR="00D94067" w:rsidRPr="00466342">
        <w:rPr>
          <w:rFonts w:ascii="Times New Roman" w:hAnsi="Times New Roman" w:cs="Times New Roman"/>
          <w:sz w:val="28"/>
          <w:szCs w:val="28"/>
        </w:rPr>
        <w:t>4</w:t>
      </w:r>
      <w:r w:rsidRPr="00466342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AB44DC" w:rsidRPr="00466342">
        <w:rPr>
          <w:rFonts w:ascii="Times New Roman" w:hAnsi="Times New Roman" w:cs="Times New Roman"/>
          <w:sz w:val="28"/>
          <w:szCs w:val="28"/>
        </w:rPr>
        <w:t>главный</w:t>
      </w:r>
      <w:r w:rsidR="007565EA">
        <w:rPr>
          <w:rFonts w:ascii="Times New Roman" w:hAnsi="Times New Roman" w:cs="Times New Roman"/>
          <w:sz w:val="28"/>
          <w:szCs w:val="28"/>
        </w:rPr>
        <w:t xml:space="preserve"> </w:t>
      </w:r>
      <w:r w:rsidR="00B5015C" w:rsidRPr="0046634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6634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E2A78" w:rsidRPr="00466342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466342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FE2A78" w:rsidRPr="00466342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</w:t>
      </w:r>
      <w:r w:rsidR="00D94067" w:rsidRPr="00466342">
        <w:rPr>
          <w:rFonts w:ascii="Times New Roman" w:hAnsi="Times New Roman" w:cs="Times New Roman"/>
          <w:sz w:val="28"/>
          <w:szCs w:val="28"/>
        </w:rPr>
        <w:t>5</w:t>
      </w:r>
      <w:r w:rsidRPr="0046634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6634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B44DC" w:rsidRPr="00466342">
        <w:rPr>
          <w:rFonts w:ascii="Times New Roman" w:hAnsi="Times New Roman" w:cs="Times New Roman"/>
          <w:sz w:val="28"/>
          <w:szCs w:val="28"/>
        </w:rPr>
        <w:t>главного</w:t>
      </w:r>
      <w:r w:rsidR="007565EA">
        <w:rPr>
          <w:rFonts w:ascii="Times New Roman" w:hAnsi="Times New Roman" w:cs="Times New Roman"/>
          <w:sz w:val="28"/>
          <w:szCs w:val="28"/>
        </w:rPr>
        <w:t xml:space="preserve"> </w:t>
      </w:r>
      <w:r w:rsidR="00D47567" w:rsidRPr="004663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66342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466342">
        <w:rPr>
          <w:rFonts w:ascii="Times New Roman" w:hAnsi="Times New Roman" w:cs="Times New Roman"/>
          <w:sz w:val="28"/>
          <w:szCs w:val="28"/>
        </w:rPr>
        <w:lastRenderedPageBreak/>
        <w:t xml:space="preserve">основе </w:t>
      </w:r>
      <w:hyperlink r:id="rId13" w:history="1">
        <w:r w:rsidRPr="004663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общих принципов</w:t>
        </w:r>
      </w:hyperlink>
      <w:r w:rsidRPr="00466342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N33</w:t>
      </w:r>
      <w:proofErr w:type="gramEnd"/>
      <w:r w:rsidRPr="00466342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14" w:history="1">
        <w:r w:rsidRPr="004663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Pr="0046634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E2A78" w:rsidRPr="00466342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466342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FE2A78" w:rsidRPr="00466342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46634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66342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FE2A78" w:rsidRPr="00466342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2810B0" w:rsidRPr="00466342" w:rsidRDefault="00FE2A78" w:rsidP="00AE4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</w:t>
      </w:r>
      <w:r w:rsidR="00D94067" w:rsidRPr="00466342">
        <w:rPr>
          <w:rFonts w:ascii="Times New Roman" w:hAnsi="Times New Roman" w:cs="Times New Roman"/>
          <w:sz w:val="28"/>
          <w:szCs w:val="28"/>
        </w:rPr>
        <w:t>6</w:t>
      </w:r>
      <w:r w:rsidRPr="00466342">
        <w:rPr>
          <w:rFonts w:ascii="Times New Roman" w:hAnsi="Times New Roman" w:cs="Times New Roman"/>
          <w:sz w:val="28"/>
          <w:szCs w:val="28"/>
        </w:rPr>
        <w:t xml:space="preserve">. </w:t>
      </w:r>
      <w:r w:rsidR="00AB44DC" w:rsidRPr="00466342">
        <w:rPr>
          <w:rFonts w:ascii="Times New Roman" w:hAnsi="Times New Roman" w:cs="Times New Roman"/>
          <w:sz w:val="28"/>
          <w:szCs w:val="28"/>
        </w:rPr>
        <w:t>Главный</w:t>
      </w:r>
      <w:r w:rsidR="006D72A3" w:rsidRPr="00466342">
        <w:rPr>
          <w:rFonts w:ascii="Times New Roman" w:hAnsi="Times New Roman" w:cs="Times New Roman"/>
          <w:sz w:val="28"/>
          <w:szCs w:val="28"/>
        </w:rPr>
        <w:t xml:space="preserve"> г</w:t>
      </w:r>
      <w:r w:rsidR="00D47567" w:rsidRPr="00466342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565EA">
        <w:rPr>
          <w:rFonts w:ascii="Times New Roman" w:hAnsi="Times New Roman" w:cs="Times New Roman"/>
          <w:sz w:val="28"/>
          <w:szCs w:val="28"/>
        </w:rPr>
        <w:t xml:space="preserve"> </w:t>
      </w:r>
      <w:r w:rsidR="00AE4442" w:rsidRPr="00466342">
        <w:rPr>
          <w:rFonts w:ascii="Times New Roman" w:hAnsi="Times New Roman" w:cs="Times New Roman"/>
          <w:sz w:val="28"/>
          <w:szCs w:val="28"/>
        </w:rPr>
        <w:t>в соответствии с замещаемой должностью оказывает государственные услуги</w:t>
      </w:r>
      <w:r w:rsidR="002810B0" w:rsidRPr="00466342">
        <w:rPr>
          <w:rFonts w:ascii="Times New Roman" w:hAnsi="Times New Roman" w:cs="Times New Roman"/>
          <w:sz w:val="28"/>
          <w:szCs w:val="28"/>
        </w:rPr>
        <w:t>:</w:t>
      </w:r>
    </w:p>
    <w:p w:rsidR="00BC7F27" w:rsidRPr="00466342" w:rsidRDefault="00BC7F27" w:rsidP="00BC7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- информирование налогоплательщиков по вопросам функционирования отдела, по результатам  ее контрольной деятельности;</w:t>
      </w:r>
    </w:p>
    <w:p w:rsidR="00BC7F27" w:rsidRPr="00466342" w:rsidRDefault="00BC7F27" w:rsidP="00BC7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- проведение разъяснительной работы с налогоплательщиками по применению налогового законодательства, а также принятыми в соответствии с ним нормативно-правовыми актами;</w:t>
      </w:r>
    </w:p>
    <w:p w:rsidR="00BC7F27" w:rsidRPr="00466342" w:rsidRDefault="00BC7F27" w:rsidP="00BC7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C7F27" w:rsidRPr="00466342" w:rsidRDefault="00BC7F27" w:rsidP="00BC7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- участие в подготовке ответов на письменные запросы налогоплательщиков.</w:t>
      </w:r>
    </w:p>
    <w:p w:rsidR="00AE4442" w:rsidRPr="00466342" w:rsidRDefault="00AE4442" w:rsidP="00AE4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466342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FE2A78" w:rsidRPr="00466342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34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FE2A78" w:rsidRPr="00466342" w:rsidRDefault="007C5D4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t>1</w:t>
      </w:r>
      <w:r w:rsidR="00D94067" w:rsidRPr="00466342">
        <w:rPr>
          <w:rFonts w:ascii="Times New Roman" w:hAnsi="Times New Roman" w:cs="Times New Roman"/>
          <w:sz w:val="28"/>
          <w:szCs w:val="28"/>
        </w:rPr>
        <w:t>7</w:t>
      </w:r>
      <w:r w:rsidR="00FE2A78" w:rsidRPr="00466342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AB44DC" w:rsidRPr="00466342">
        <w:rPr>
          <w:rFonts w:ascii="Times New Roman" w:hAnsi="Times New Roman" w:cs="Times New Roman"/>
          <w:sz w:val="28"/>
          <w:szCs w:val="28"/>
        </w:rPr>
        <w:t>главного</w:t>
      </w:r>
      <w:r w:rsidR="007565EA">
        <w:rPr>
          <w:rFonts w:ascii="Times New Roman" w:hAnsi="Times New Roman" w:cs="Times New Roman"/>
          <w:sz w:val="28"/>
          <w:szCs w:val="28"/>
        </w:rPr>
        <w:t xml:space="preserve"> </w:t>
      </w:r>
      <w:r w:rsidR="00D13ED2" w:rsidRPr="0046634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E2A78" w:rsidRPr="0046634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7565EA" w:rsidRPr="00CD71D8" w:rsidRDefault="007565EA" w:rsidP="007565EA">
      <w:pPr>
        <w:pStyle w:val="ConsPlusNonformat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1D8">
        <w:rPr>
          <w:rFonts w:ascii="Times New Roman" w:hAnsi="Times New Roman" w:cs="Times New Roman"/>
          <w:sz w:val="28"/>
          <w:szCs w:val="28"/>
        </w:rPr>
        <w:t>своевременности и качественности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565EA" w:rsidRPr="007565EA" w:rsidRDefault="007565EA" w:rsidP="007565EA">
      <w:pPr>
        <w:pStyle w:val="aa"/>
        <w:widowControl w:val="0"/>
        <w:numPr>
          <w:ilvl w:val="0"/>
          <w:numId w:val="6"/>
        </w:numPr>
        <w:ind w:left="0" w:firstLine="709"/>
        <w:rPr>
          <w:sz w:val="28"/>
          <w:szCs w:val="28"/>
          <w:lang w:val="ru-RU"/>
        </w:rPr>
      </w:pPr>
      <w:r w:rsidRPr="007565EA">
        <w:rPr>
          <w:sz w:val="28"/>
          <w:szCs w:val="28"/>
          <w:lang w:val="ru-RU"/>
        </w:rPr>
        <w:t>своевременности и полноты представления разъяснений и информации в рамках проведения публичных обсуждений;</w:t>
      </w:r>
    </w:p>
    <w:p w:rsidR="007565EA" w:rsidRPr="007565EA" w:rsidRDefault="007565EA" w:rsidP="007565EA">
      <w:pPr>
        <w:pStyle w:val="aa"/>
        <w:widowControl w:val="0"/>
        <w:numPr>
          <w:ilvl w:val="0"/>
          <w:numId w:val="6"/>
        </w:numPr>
        <w:ind w:left="0" w:firstLine="709"/>
        <w:rPr>
          <w:sz w:val="28"/>
          <w:szCs w:val="28"/>
          <w:lang w:val="ru-RU"/>
        </w:rPr>
      </w:pPr>
      <w:r w:rsidRPr="007565EA">
        <w:rPr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65EA" w:rsidRPr="007565EA" w:rsidRDefault="007565EA" w:rsidP="007565EA">
      <w:pPr>
        <w:pStyle w:val="aa"/>
        <w:widowControl w:val="0"/>
        <w:numPr>
          <w:ilvl w:val="0"/>
          <w:numId w:val="6"/>
        </w:numPr>
        <w:ind w:left="0" w:firstLine="709"/>
        <w:rPr>
          <w:sz w:val="28"/>
          <w:szCs w:val="28"/>
          <w:lang w:val="ru-RU"/>
        </w:rPr>
      </w:pPr>
      <w:r w:rsidRPr="007565EA">
        <w:rPr>
          <w:sz w:val="28"/>
          <w:szCs w:val="28"/>
          <w:lang w:val="ru-RU"/>
        </w:rPr>
        <w:t>своевременности и оперативности выполнения поручений;</w:t>
      </w:r>
    </w:p>
    <w:p w:rsidR="007565EA" w:rsidRPr="007565EA" w:rsidRDefault="007565EA" w:rsidP="007565EA">
      <w:pPr>
        <w:pStyle w:val="aa"/>
        <w:widowControl w:val="0"/>
        <w:numPr>
          <w:ilvl w:val="0"/>
          <w:numId w:val="6"/>
        </w:numPr>
        <w:ind w:left="0" w:firstLine="709"/>
        <w:rPr>
          <w:sz w:val="28"/>
          <w:szCs w:val="28"/>
          <w:lang w:val="ru-RU"/>
        </w:rPr>
      </w:pPr>
      <w:r w:rsidRPr="007565EA">
        <w:rPr>
          <w:sz w:val="28"/>
          <w:szCs w:val="28"/>
          <w:lang w:val="ru-RU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65EA" w:rsidRPr="007565EA" w:rsidRDefault="007565EA" w:rsidP="007565EA">
      <w:pPr>
        <w:pStyle w:val="aa"/>
        <w:widowControl w:val="0"/>
        <w:numPr>
          <w:ilvl w:val="0"/>
          <w:numId w:val="6"/>
        </w:numPr>
        <w:ind w:left="0" w:firstLine="709"/>
        <w:rPr>
          <w:sz w:val="28"/>
          <w:szCs w:val="28"/>
          <w:lang w:val="ru-RU"/>
        </w:rPr>
      </w:pPr>
      <w:r w:rsidRPr="007565EA">
        <w:rPr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65EA" w:rsidRPr="007565EA" w:rsidRDefault="007565EA" w:rsidP="007565EA">
      <w:pPr>
        <w:pStyle w:val="aa"/>
        <w:widowControl w:val="0"/>
        <w:numPr>
          <w:ilvl w:val="0"/>
          <w:numId w:val="6"/>
        </w:numPr>
        <w:ind w:left="0" w:firstLine="709"/>
        <w:rPr>
          <w:sz w:val="28"/>
          <w:szCs w:val="28"/>
          <w:lang w:val="ru-RU"/>
        </w:rPr>
      </w:pPr>
      <w:r w:rsidRPr="007565EA">
        <w:rPr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65EA" w:rsidRPr="007565EA" w:rsidRDefault="007565EA" w:rsidP="007565EA">
      <w:pPr>
        <w:pStyle w:val="aa"/>
        <w:widowControl w:val="0"/>
        <w:numPr>
          <w:ilvl w:val="0"/>
          <w:numId w:val="6"/>
        </w:numPr>
        <w:ind w:left="0" w:firstLine="709"/>
        <w:rPr>
          <w:sz w:val="28"/>
          <w:szCs w:val="28"/>
          <w:lang w:val="ru-RU"/>
        </w:rPr>
      </w:pPr>
      <w:r w:rsidRPr="007565EA">
        <w:rPr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65EA" w:rsidRPr="007565EA" w:rsidRDefault="007565EA" w:rsidP="007565EA">
      <w:pPr>
        <w:pStyle w:val="aa"/>
        <w:numPr>
          <w:ilvl w:val="0"/>
          <w:numId w:val="6"/>
        </w:numPr>
        <w:ind w:left="0" w:firstLine="709"/>
        <w:rPr>
          <w:sz w:val="28"/>
          <w:szCs w:val="28"/>
          <w:lang w:val="ru-RU"/>
        </w:rPr>
      </w:pPr>
      <w:r w:rsidRPr="007565EA">
        <w:rPr>
          <w:sz w:val="28"/>
          <w:szCs w:val="28"/>
          <w:lang w:val="ru-RU"/>
        </w:rPr>
        <w:t>осознание ответственности за последствия своих действий;</w:t>
      </w:r>
    </w:p>
    <w:p w:rsidR="007565EA" w:rsidRPr="007565EA" w:rsidRDefault="007565EA" w:rsidP="007565EA">
      <w:pPr>
        <w:pStyle w:val="aa"/>
        <w:numPr>
          <w:ilvl w:val="0"/>
          <w:numId w:val="6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7565EA">
        <w:rPr>
          <w:color w:val="000000" w:themeColor="text1"/>
          <w:sz w:val="28"/>
          <w:szCs w:val="28"/>
          <w:lang w:val="ru-RU"/>
        </w:rPr>
        <w:t>достоверности и своевременности представляемой статистической отчетности, информации, сведений;</w:t>
      </w:r>
    </w:p>
    <w:p w:rsidR="007565EA" w:rsidRPr="007565EA" w:rsidRDefault="007565EA" w:rsidP="007565EA">
      <w:pPr>
        <w:pStyle w:val="aa"/>
        <w:numPr>
          <w:ilvl w:val="0"/>
          <w:numId w:val="6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7565EA">
        <w:rPr>
          <w:color w:val="000000" w:themeColor="text1"/>
          <w:sz w:val="28"/>
          <w:szCs w:val="28"/>
          <w:lang w:val="ru-RU"/>
        </w:rPr>
        <w:t>полноты наполнения и достоверности  информационных ресурсов;</w:t>
      </w:r>
    </w:p>
    <w:p w:rsidR="007565EA" w:rsidRPr="007565EA" w:rsidRDefault="007565EA" w:rsidP="007565EA">
      <w:pPr>
        <w:pStyle w:val="aa"/>
        <w:numPr>
          <w:ilvl w:val="0"/>
          <w:numId w:val="6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7565EA">
        <w:rPr>
          <w:color w:val="000000" w:themeColor="text1"/>
          <w:sz w:val="28"/>
          <w:szCs w:val="28"/>
          <w:lang w:val="ru-RU"/>
        </w:rPr>
        <w:t>роста доначисленных доходов, администрируемых ФНС России, по результатам проведения контрольных мероприятий;</w:t>
      </w:r>
    </w:p>
    <w:p w:rsidR="007565EA" w:rsidRPr="007565EA" w:rsidRDefault="007565EA" w:rsidP="007565EA">
      <w:pPr>
        <w:pStyle w:val="aa"/>
        <w:numPr>
          <w:ilvl w:val="0"/>
          <w:numId w:val="6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7565EA">
        <w:rPr>
          <w:color w:val="000000" w:themeColor="text1"/>
          <w:sz w:val="28"/>
          <w:szCs w:val="28"/>
          <w:lang w:val="ru-RU"/>
        </w:rPr>
        <w:t>роста результативности выездных налоговых проверок;</w:t>
      </w:r>
    </w:p>
    <w:p w:rsidR="007565EA" w:rsidRDefault="007565EA" w:rsidP="007565EA">
      <w:pPr>
        <w:pStyle w:val="aa"/>
        <w:numPr>
          <w:ilvl w:val="0"/>
          <w:numId w:val="6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7565EA">
        <w:rPr>
          <w:color w:val="000000" w:themeColor="text1"/>
          <w:sz w:val="28"/>
          <w:szCs w:val="28"/>
          <w:lang w:val="ru-RU"/>
        </w:rPr>
        <w:t>взысканий доначисленных в результате контрольной работы налоговых платежей.</w:t>
      </w:r>
    </w:p>
    <w:p w:rsidR="007565EA" w:rsidRDefault="007565EA" w:rsidP="00DB2303">
      <w:pPr>
        <w:pStyle w:val="aa"/>
        <w:ind w:left="709"/>
        <w:rPr>
          <w:color w:val="000000" w:themeColor="text1"/>
          <w:sz w:val="28"/>
          <w:szCs w:val="28"/>
          <w:lang w:val="ru-RU"/>
        </w:rPr>
      </w:pPr>
    </w:p>
    <w:p w:rsidR="00DB2303" w:rsidRDefault="00DB2303" w:rsidP="00DB2303">
      <w:pPr>
        <w:pStyle w:val="aa"/>
        <w:ind w:left="709"/>
        <w:rPr>
          <w:color w:val="000000" w:themeColor="text1"/>
          <w:sz w:val="28"/>
          <w:szCs w:val="28"/>
          <w:lang w:val="ru-RU"/>
        </w:rPr>
      </w:pPr>
    </w:p>
    <w:p w:rsidR="00DB2303" w:rsidRPr="007565EA" w:rsidRDefault="00DB2303" w:rsidP="00DB2303">
      <w:pPr>
        <w:pStyle w:val="aa"/>
        <w:ind w:left="709"/>
        <w:rPr>
          <w:color w:val="000000" w:themeColor="text1"/>
          <w:sz w:val="28"/>
          <w:szCs w:val="28"/>
          <w:lang w:val="ru-RU"/>
        </w:rPr>
      </w:pPr>
    </w:p>
    <w:p w:rsidR="00CA5468" w:rsidRPr="00CA5468" w:rsidRDefault="00CA5468" w:rsidP="00CA54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2161"/>
        <w:gridCol w:w="2623"/>
      </w:tblGrid>
      <w:tr w:rsidR="00CA5468" w:rsidRPr="00CA5468" w:rsidTr="00C11445">
        <w:trPr>
          <w:trHeight w:val="602"/>
        </w:trPr>
        <w:tc>
          <w:tcPr>
            <w:tcW w:w="5211" w:type="dxa"/>
            <w:tcBorders>
              <w:bottom w:val="single" w:sz="4" w:space="0" w:color="auto"/>
            </w:tcBorders>
          </w:tcPr>
          <w:p w:rsidR="00CA5468" w:rsidRPr="00CA5468" w:rsidRDefault="00CA5468" w:rsidP="00CA5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46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</w:p>
          <w:p w:rsidR="00CA5468" w:rsidRPr="00CA5468" w:rsidRDefault="00CA5468" w:rsidP="00CA5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468">
              <w:rPr>
                <w:rFonts w:ascii="Times New Roman" w:hAnsi="Times New Roman" w:cs="Times New Roman"/>
                <w:sz w:val="28"/>
                <w:szCs w:val="28"/>
              </w:rPr>
              <w:t>ИФНС России по г. Смоленску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A5468" w:rsidRPr="00CA5468" w:rsidRDefault="00CA5468" w:rsidP="00CA5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CA5468" w:rsidRPr="00CA5468" w:rsidRDefault="00CA5468" w:rsidP="00CA5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468" w:rsidRPr="00CA5468" w:rsidRDefault="008F2391" w:rsidP="008F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Гаврюсева</w:t>
            </w:r>
          </w:p>
        </w:tc>
      </w:tr>
    </w:tbl>
    <w:p w:rsidR="00CA5468" w:rsidRPr="00CA5468" w:rsidRDefault="00CA5468" w:rsidP="00CA54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468">
        <w:rPr>
          <w:rFonts w:ascii="Times New Roman" w:eastAsia="Times New Roman" w:hAnsi="Times New Roman" w:cs="Times New Roman"/>
          <w:sz w:val="28"/>
          <w:szCs w:val="28"/>
        </w:rPr>
        <w:t>«_____» ______________20___г.</w:t>
      </w:r>
    </w:p>
    <w:p w:rsidR="00DB2303" w:rsidRDefault="00DB230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A5468" w:rsidRDefault="00CA546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A5468" w:rsidRDefault="00CA546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CA5468" w:rsidRDefault="00CA546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A5468" w:rsidRDefault="00CA546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A5468" w:rsidRDefault="00CA546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A5468" w:rsidRDefault="00CA546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A5468" w:rsidRDefault="00CA546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B2303" w:rsidRDefault="00DB230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B2303" w:rsidRDefault="00DB230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043CF" w:rsidRDefault="008043CF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8043CF" w:rsidRDefault="008043CF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8043CF" w:rsidRDefault="008043CF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8043CF" w:rsidRDefault="008043CF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8043CF" w:rsidRDefault="008043CF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FE2A78" w:rsidRPr="00466342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66342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FE2A78" w:rsidRPr="00466342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FE2A78" w:rsidRPr="00466342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466342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34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46634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6634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466342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34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466342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342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466342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34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466342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34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E2A78" w:rsidRPr="00466342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466342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466342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466342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466342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466342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A78" w:rsidRPr="00466342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466342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466342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466342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466342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466342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2A78" w:rsidRPr="00466342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466342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301C" w:rsidRPr="00466342" w:rsidRDefault="0090301C" w:rsidP="00FE2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301C" w:rsidRPr="00466342" w:rsidSect="007420D6">
      <w:headerReference w:type="default" r:id="rId15"/>
      <w:pgSz w:w="11906" w:h="16838"/>
      <w:pgMar w:top="1134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7BD" w:rsidRDefault="008E47BD" w:rsidP="007420D6">
      <w:pPr>
        <w:spacing w:after="0" w:line="240" w:lineRule="auto"/>
      </w:pPr>
      <w:r>
        <w:separator/>
      </w:r>
    </w:p>
  </w:endnote>
  <w:endnote w:type="continuationSeparator" w:id="0">
    <w:p w:rsidR="008E47BD" w:rsidRDefault="008E47BD" w:rsidP="00742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7BD" w:rsidRDefault="008E47BD" w:rsidP="007420D6">
      <w:pPr>
        <w:spacing w:after="0" w:line="240" w:lineRule="auto"/>
      </w:pPr>
      <w:r>
        <w:separator/>
      </w:r>
    </w:p>
  </w:footnote>
  <w:footnote w:type="continuationSeparator" w:id="0">
    <w:p w:rsidR="008E47BD" w:rsidRDefault="008E47BD" w:rsidP="00742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5047"/>
      <w:docPartObj>
        <w:docPartGallery w:val="Page Numbers (Top of Page)"/>
        <w:docPartUnique/>
      </w:docPartObj>
    </w:sdtPr>
    <w:sdtEndPr/>
    <w:sdtContent>
      <w:p w:rsidR="007420D6" w:rsidRDefault="00732FFD">
        <w:pPr>
          <w:pStyle w:val="ad"/>
          <w:jc w:val="center"/>
        </w:pPr>
        <w:r>
          <w:fldChar w:fldCharType="begin"/>
        </w:r>
        <w:r w:rsidR="00AC0EAF">
          <w:instrText xml:space="preserve"> PAGE   \* MERGEFORMAT </w:instrText>
        </w:r>
        <w:r>
          <w:fldChar w:fldCharType="separate"/>
        </w:r>
        <w:r w:rsidR="008F239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420D6" w:rsidRDefault="007420D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5427B"/>
    <w:multiLevelType w:val="hybridMultilevel"/>
    <w:tmpl w:val="2A72BFA8"/>
    <w:lvl w:ilvl="0" w:tplc="81E49EF2">
      <w:start w:val="1"/>
      <w:numFmt w:val="decimal"/>
      <w:lvlText w:val="10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B8C7C5B"/>
    <w:multiLevelType w:val="hybridMultilevel"/>
    <w:tmpl w:val="EC4A919A"/>
    <w:lvl w:ilvl="0" w:tplc="A7FAA7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530C6A"/>
    <w:multiLevelType w:val="hybridMultilevel"/>
    <w:tmpl w:val="18E0CE28"/>
    <w:lvl w:ilvl="0" w:tplc="A7FAA73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6591466"/>
    <w:multiLevelType w:val="multilevel"/>
    <w:tmpl w:val="85603924"/>
    <w:lvl w:ilvl="0">
      <w:start w:val="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2A78"/>
    <w:rsid w:val="00045496"/>
    <w:rsid w:val="000460B4"/>
    <w:rsid w:val="0005018E"/>
    <w:rsid w:val="00056AF2"/>
    <w:rsid w:val="000634A0"/>
    <w:rsid w:val="00071C92"/>
    <w:rsid w:val="00072D1E"/>
    <w:rsid w:val="00075B11"/>
    <w:rsid w:val="00094465"/>
    <w:rsid w:val="000B4677"/>
    <w:rsid w:val="000C1B6E"/>
    <w:rsid w:val="000C4CC8"/>
    <w:rsid w:val="00101098"/>
    <w:rsid w:val="00115114"/>
    <w:rsid w:val="0012024C"/>
    <w:rsid w:val="00132D70"/>
    <w:rsid w:val="0015605C"/>
    <w:rsid w:val="001709F2"/>
    <w:rsid w:val="001823F6"/>
    <w:rsid w:val="00182716"/>
    <w:rsid w:val="00186523"/>
    <w:rsid w:val="001A5A1A"/>
    <w:rsid w:val="001C24A2"/>
    <w:rsid w:val="001C272A"/>
    <w:rsid w:val="001D2E06"/>
    <w:rsid w:val="001D7005"/>
    <w:rsid w:val="001F432A"/>
    <w:rsid w:val="00216F54"/>
    <w:rsid w:val="00223A79"/>
    <w:rsid w:val="002614DC"/>
    <w:rsid w:val="00264693"/>
    <w:rsid w:val="0026537D"/>
    <w:rsid w:val="0026675B"/>
    <w:rsid w:val="002810B0"/>
    <w:rsid w:val="002848C1"/>
    <w:rsid w:val="00294F74"/>
    <w:rsid w:val="002961BB"/>
    <w:rsid w:val="002A1481"/>
    <w:rsid w:val="002A2D55"/>
    <w:rsid w:val="002A4A99"/>
    <w:rsid w:val="002B2687"/>
    <w:rsid w:val="002C0890"/>
    <w:rsid w:val="002C3032"/>
    <w:rsid w:val="002C58E9"/>
    <w:rsid w:val="002D5AD2"/>
    <w:rsid w:val="002F356D"/>
    <w:rsid w:val="003131B6"/>
    <w:rsid w:val="00314B73"/>
    <w:rsid w:val="003260E1"/>
    <w:rsid w:val="00344F09"/>
    <w:rsid w:val="003545A8"/>
    <w:rsid w:val="00356460"/>
    <w:rsid w:val="0036074B"/>
    <w:rsid w:val="00362EF6"/>
    <w:rsid w:val="0037218F"/>
    <w:rsid w:val="003770CF"/>
    <w:rsid w:val="00395601"/>
    <w:rsid w:val="003A4254"/>
    <w:rsid w:val="003E448D"/>
    <w:rsid w:val="00400EC2"/>
    <w:rsid w:val="00407AB0"/>
    <w:rsid w:val="00420AD8"/>
    <w:rsid w:val="004339BD"/>
    <w:rsid w:val="004370BD"/>
    <w:rsid w:val="00437786"/>
    <w:rsid w:val="00466342"/>
    <w:rsid w:val="00474FC9"/>
    <w:rsid w:val="00485598"/>
    <w:rsid w:val="004941D5"/>
    <w:rsid w:val="004A116E"/>
    <w:rsid w:val="004A1620"/>
    <w:rsid w:val="004C692F"/>
    <w:rsid w:val="004D55E0"/>
    <w:rsid w:val="004E4113"/>
    <w:rsid w:val="004F121D"/>
    <w:rsid w:val="004F1BC3"/>
    <w:rsid w:val="0051117F"/>
    <w:rsid w:val="005127EA"/>
    <w:rsid w:val="00545ADF"/>
    <w:rsid w:val="005500B1"/>
    <w:rsid w:val="00584462"/>
    <w:rsid w:val="00587483"/>
    <w:rsid w:val="005A25F1"/>
    <w:rsid w:val="005A5185"/>
    <w:rsid w:val="005A6FB5"/>
    <w:rsid w:val="005D0D91"/>
    <w:rsid w:val="005E34D0"/>
    <w:rsid w:val="005E6DC9"/>
    <w:rsid w:val="00605C1F"/>
    <w:rsid w:val="00620AD8"/>
    <w:rsid w:val="00635EAC"/>
    <w:rsid w:val="006543FC"/>
    <w:rsid w:val="006558E0"/>
    <w:rsid w:val="0066204C"/>
    <w:rsid w:val="00682596"/>
    <w:rsid w:val="00685602"/>
    <w:rsid w:val="006918F5"/>
    <w:rsid w:val="00694EF8"/>
    <w:rsid w:val="006A3B97"/>
    <w:rsid w:val="006D0F52"/>
    <w:rsid w:val="006D57C3"/>
    <w:rsid w:val="006D72A3"/>
    <w:rsid w:val="006F01D9"/>
    <w:rsid w:val="00700467"/>
    <w:rsid w:val="00704259"/>
    <w:rsid w:val="00732FFD"/>
    <w:rsid w:val="007362EF"/>
    <w:rsid w:val="007420D6"/>
    <w:rsid w:val="007565EA"/>
    <w:rsid w:val="00760559"/>
    <w:rsid w:val="00762C87"/>
    <w:rsid w:val="0077477D"/>
    <w:rsid w:val="007A18EA"/>
    <w:rsid w:val="007C5D48"/>
    <w:rsid w:val="007D23C4"/>
    <w:rsid w:val="007E171B"/>
    <w:rsid w:val="007E20B9"/>
    <w:rsid w:val="00803AC7"/>
    <w:rsid w:val="008043CF"/>
    <w:rsid w:val="0080599F"/>
    <w:rsid w:val="008170B6"/>
    <w:rsid w:val="0084169F"/>
    <w:rsid w:val="008419DD"/>
    <w:rsid w:val="00870DA7"/>
    <w:rsid w:val="00873C1C"/>
    <w:rsid w:val="00875197"/>
    <w:rsid w:val="0087566D"/>
    <w:rsid w:val="008A7C6D"/>
    <w:rsid w:val="008B464E"/>
    <w:rsid w:val="008B5DA8"/>
    <w:rsid w:val="008D6BA9"/>
    <w:rsid w:val="008E3BF8"/>
    <w:rsid w:val="008E47BD"/>
    <w:rsid w:val="008F17FA"/>
    <w:rsid w:val="008F2391"/>
    <w:rsid w:val="008F5011"/>
    <w:rsid w:val="0090301C"/>
    <w:rsid w:val="00904D13"/>
    <w:rsid w:val="00917766"/>
    <w:rsid w:val="009221E4"/>
    <w:rsid w:val="009231CA"/>
    <w:rsid w:val="0094371E"/>
    <w:rsid w:val="009443E7"/>
    <w:rsid w:val="009620A9"/>
    <w:rsid w:val="00980789"/>
    <w:rsid w:val="00981822"/>
    <w:rsid w:val="009839EE"/>
    <w:rsid w:val="00994DF3"/>
    <w:rsid w:val="0099537E"/>
    <w:rsid w:val="009A621E"/>
    <w:rsid w:val="009A654E"/>
    <w:rsid w:val="009B2FC7"/>
    <w:rsid w:val="009B6299"/>
    <w:rsid w:val="009B6C06"/>
    <w:rsid w:val="009C3A06"/>
    <w:rsid w:val="009C77EB"/>
    <w:rsid w:val="009C7D23"/>
    <w:rsid w:val="009F1FC9"/>
    <w:rsid w:val="009F24F7"/>
    <w:rsid w:val="00A033D4"/>
    <w:rsid w:val="00A16478"/>
    <w:rsid w:val="00A50951"/>
    <w:rsid w:val="00A559EF"/>
    <w:rsid w:val="00A610F1"/>
    <w:rsid w:val="00A63B5A"/>
    <w:rsid w:val="00A734A3"/>
    <w:rsid w:val="00A77091"/>
    <w:rsid w:val="00A94946"/>
    <w:rsid w:val="00AA6EEB"/>
    <w:rsid w:val="00AB0F6F"/>
    <w:rsid w:val="00AB44DC"/>
    <w:rsid w:val="00AC0EAF"/>
    <w:rsid w:val="00AC6D9D"/>
    <w:rsid w:val="00AD015C"/>
    <w:rsid w:val="00AE1332"/>
    <w:rsid w:val="00AE4442"/>
    <w:rsid w:val="00AE57BE"/>
    <w:rsid w:val="00AF367D"/>
    <w:rsid w:val="00AF7DBB"/>
    <w:rsid w:val="00B017FE"/>
    <w:rsid w:val="00B04671"/>
    <w:rsid w:val="00B145A9"/>
    <w:rsid w:val="00B5015C"/>
    <w:rsid w:val="00B545D0"/>
    <w:rsid w:val="00B61466"/>
    <w:rsid w:val="00B86906"/>
    <w:rsid w:val="00B90A2E"/>
    <w:rsid w:val="00BB1E26"/>
    <w:rsid w:val="00BC2B20"/>
    <w:rsid w:val="00BC7F27"/>
    <w:rsid w:val="00BE6F4B"/>
    <w:rsid w:val="00BE7E19"/>
    <w:rsid w:val="00C216CB"/>
    <w:rsid w:val="00C24879"/>
    <w:rsid w:val="00C55862"/>
    <w:rsid w:val="00C715EB"/>
    <w:rsid w:val="00C729B3"/>
    <w:rsid w:val="00C75624"/>
    <w:rsid w:val="00C83F7B"/>
    <w:rsid w:val="00C854A7"/>
    <w:rsid w:val="00C91328"/>
    <w:rsid w:val="00C96793"/>
    <w:rsid w:val="00CA5468"/>
    <w:rsid w:val="00CA5582"/>
    <w:rsid w:val="00CB6AED"/>
    <w:rsid w:val="00CC07B2"/>
    <w:rsid w:val="00CD0776"/>
    <w:rsid w:val="00CD20C5"/>
    <w:rsid w:val="00CD5913"/>
    <w:rsid w:val="00CE0818"/>
    <w:rsid w:val="00D13ED2"/>
    <w:rsid w:val="00D21BD7"/>
    <w:rsid w:val="00D32B46"/>
    <w:rsid w:val="00D47567"/>
    <w:rsid w:val="00D94067"/>
    <w:rsid w:val="00D94858"/>
    <w:rsid w:val="00D958E1"/>
    <w:rsid w:val="00DB1F62"/>
    <w:rsid w:val="00DB2303"/>
    <w:rsid w:val="00DD66FE"/>
    <w:rsid w:val="00DE65E5"/>
    <w:rsid w:val="00E10448"/>
    <w:rsid w:val="00E154F3"/>
    <w:rsid w:val="00E32B63"/>
    <w:rsid w:val="00E364F5"/>
    <w:rsid w:val="00E643C4"/>
    <w:rsid w:val="00E67B02"/>
    <w:rsid w:val="00E76080"/>
    <w:rsid w:val="00E773F8"/>
    <w:rsid w:val="00E9179A"/>
    <w:rsid w:val="00EA694D"/>
    <w:rsid w:val="00EB3A55"/>
    <w:rsid w:val="00EC3C97"/>
    <w:rsid w:val="00ED1157"/>
    <w:rsid w:val="00ED44E0"/>
    <w:rsid w:val="00EE2639"/>
    <w:rsid w:val="00EF5BB7"/>
    <w:rsid w:val="00F06D12"/>
    <w:rsid w:val="00F0703E"/>
    <w:rsid w:val="00F07EF5"/>
    <w:rsid w:val="00F12F99"/>
    <w:rsid w:val="00F164C3"/>
    <w:rsid w:val="00F30B30"/>
    <w:rsid w:val="00F32173"/>
    <w:rsid w:val="00F332A2"/>
    <w:rsid w:val="00F3799E"/>
    <w:rsid w:val="00F52841"/>
    <w:rsid w:val="00F57121"/>
    <w:rsid w:val="00F623BF"/>
    <w:rsid w:val="00F67FED"/>
    <w:rsid w:val="00F72041"/>
    <w:rsid w:val="00F73990"/>
    <w:rsid w:val="00F86956"/>
    <w:rsid w:val="00FB44D3"/>
    <w:rsid w:val="00FC4232"/>
    <w:rsid w:val="00FC4A58"/>
    <w:rsid w:val="00FD4F32"/>
    <w:rsid w:val="00FE2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742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420D6"/>
  </w:style>
  <w:style w:type="paragraph" w:styleId="af">
    <w:name w:val="footer"/>
    <w:basedOn w:val="a"/>
    <w:link w:val="af0"/>
    <w:uiPriority w:val="99"/>
    <w:semiHidden/>
    <w:unhideWhenUsed/>
    <w:rsid w:val="00742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420D6"/>
  </w:style>
  <w:style w:type="paragraph" w:styleId="af1">
    <w:name w:val="Balloon Text"/>
    <w:basedOn w:val="a"/>
    <w:link w:val="af2"/>
    <w:uiPriority w:val="99"/>
    <w:semiHidden/>
    <w:unhideWhenUsed/>
    <w:rsid w:val="00A0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3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7C8636171A0252E1ACFCE79E8C3ACA8B2FECFCB5546D1CB83817997C31629DBB3F2E19A561668FXAjBO" TargetMode="External"/><Relationship Id="rId13" Type="http://schemas.openxmlformats.org/officeDocument/2006/relationships/hyperlink" Target="consultantplus://offline/ref=FF7C8636171A0252E1ACFCE79E8C3ACA8124E8F9B55C3016B0611B9B7B3E3D8ABC762218A56164X8j6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F7C8636171A0252E1ACFCE79E8C3ACA8B2CE4F0BF516D1CB83817997C31629DBB3F2E19A561678DXAjF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F7C8636171A0252E1ACFCE79E8C3ACA8B2FECFCB5546D1CB83817997C31629DBB3F2E19A5616688XAj0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F7C8636171A0252E1ACFCE79E8C3ACA8B2FECFCB5546D1CB83817997C31629DBB3F2E19A561668AXAj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7C8636171A0252E1ACFCE79E8C3ACA8B2FECFCB5546D1CB83817997C31629DBB3F2E19A561668DXAjAO" TargetMode="External"/><Relationship Id="rId14" Type="http://schemas.openxmlformats.org/officeDocument/2006/relationships/hyperlink" Target="consultantplus://offline/ref=FF7C8636171A0252E1ACFCE79E8C3ACA8B2FECFCB5546D1CB83817997C31629DBB3F2E19A5616688XAj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5172</Words>
  <Characters>29484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Ягорлицкая Наталья Николаевна</cp:lastModifiedBy>
  <cp:revision>16</cp:revision>
  <cp:lastPrinted>2018-11-07T08:02:00Z</cp:lastPrinted>
  <dcterms:created xsi:type="dcterms:W3CDTF">2018-11-07T07:20:00Z</dcterms:created>
  <dcterms:modified xsi:type="dcterms:W3CDTF">2020-05-08T09:36:00Z</dcterms:modified>
</cp:coreProperties>
</file>